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F8" w:rsidRDefault="00F43FF8" w:rsidP="00F43FF8">
      <w:pPr>
        <w:pStyle w:val="Ttulo"/>
        <w:rPr>
          <w:lang w:val="pt-BR"/>
        </w:rPr>
      </w:pPr>
      <w:r>
        <w:rPr>
          <w:lang w:val="pt-BR"/>
        </w:rPr>
        <w:t>A “TORTURA INÚTIL” DA PERFEIÇÃO</w:t>
      </w:r>
    </w:p>
    <w:p w:rsidR="00F43FF8" w:rsidRDefault="00F43FF8" w:rsidP="00F43FF8">
      <w:pPr>
        <w:jc w:val="center"/>
        <w:rPr>
          <w:b/>
          <w:sz w:val="16"/>
          <w:u w:val="single"/>
        </w:rPr>
      </w:pPr>
    </w:p>
    <w:p w:rsidR="00F43FF8" w:rsidRPr="00BE47D1" w:rsidRDefault="00BE47D1" w:rsidP="00F43FF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sz w:val="22"/>
        </w:rPr>
        <w:t>“Sede perfeitos como o vosso Pai celeste é perfeito”</w:t>
      </w:r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Mt</w:t>
      </w:r>
      <w:proofErr w:type="spellEnd"/>
      <w:r>
        <w:rPr>
          <w:rFonts w:ascii="Bookman Old Style" w:hAnsi="Bookman Old Style"/>
        </w:rPr>
        <w:t xml:space="preserve"> 5,48)</w:t>
      </w:r>
    </w:p>
    <w:p w:rsidR="00F43FF8" w:rsidRDefault="00F43FF8" w:rsidP="00F43FF8">
      <w:pPr>
        <w:jc w:val="center"/>
        <w:rPr>
          <w:rFonts w:ascii="Bookman Old Style" w:hAnsi="Bookman Old Style"/>
          <w:sz w:val="16"/>
        </w:rPr>
      </w:pPr>
    </w:p>
    <w:p w:rsidR="00977B25" w:rsidRDefault="00977B25" w:rsidP="00F43FF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Esta afirmação de Jesus </w:t>
      </w:r>
      <w:r w:rsidRPr="00977B25">
        <w:rPr>
          <w:rFonts w:ascii="Garamond" w:hAnsi="Garamond"/>
          <w:b/>
          <w:i/>
          <w:sz w:val="24"/>
        </w:rPr>
        <w:t>“Sede perfeitos...”,</w:t>
      </w:r>
      <w:r>
        <w:rPr>
          <w:rFonts w:ascii="Garamond" w:hAnsi="Garamond"/>
          <w:sz w:val="24"/>
        </w:rPr>
        <w:t xml:space="preserve"> tirada do contexto, tem gerado profundos sentimentos de culpa diante de Deus e uma frieza no relacionamento com Ele.</w:t>
      </w:r>
    </w:p>
    <w:p w:rsidR="00977B25" w:rsidRDefault="00977B25" w:rsidP="00977B25">
      <w:pPr>
        <w:tabs>
          <w:tab w:val="left" w:pos="0"/>
        </w:tabs>
        <w:jc w:val="both"/>
        <w:rPr>
          <w:rFonts w:ascii="Garamond" w:hAnsi="Garamond"/>
          <w:sz w:val="24"/>
          <w:lang w:val="pt-PT"/>
        </w:rPr>
      </w:pPr>
      <w:r>
        <w:rPr>
          <w:rFonts w:ascii="Garamond" w:hAnsi="Garamond"/>
          <w:sz w:val="24"/>
          <w:lang w:val="pt-PT"/>
        </w:rPr>
        <w:t xml:space="preserve">O </w:t>
      </w:r>
      <w:r>
        <w:rPr>
          <w:rFonts w:ascii="Garamond" w:hAnsi="Garamond"/>
          <w:b/>
          <w:sz w:val="24"/>
          <w:lang w:val="pt-PT"/>
        </w:rPr>
        <w:t>Pai</w:t>
      </w:r>
      <w:r>
        <w:rPr>
          <w:rFonts w:ascii="Garamond" w:hAnsi="Garamond"/>
          <w:sz w:val="24"/>
          <w:lang w:val="pt-PT"/>
        </w:rPr>
        <w:t xml:space="preserve"> de Jesus Cristo, revelado como infinita </w:t>
      </w:r>
      <w:r>
        <w:rPr>
          <w:rFonts w:ascii="Garamond" w:hAnsi="Garamond"/>
          <w:b/>
          <w:i/>
          <w:sz w:val="24"/>
          <w:lang w:val="pt-PT"/>
        </w:rPr>
        <w:t>ternura, misericórdia, amor, proximidade</w:t>
      </w:r>
      <w:r>
        <w:rPr>
          <w:rFonts w:ascii="Garamond" w:hAnsi="Garamond"/>
          <w:sz w:val="24"/>
          <w:lang w:val="pt-PT"/>
        </w:rPr>
        <w:t xml:space="preserve"> para com os pecadores </w:t>
      </w:r>
      <w:r w:rsidR="00FF742E">
        <w:rPr>
          <w:rFonts w:ascii="Garamond" w:hAnsi="Garamond"/>
          <w:sz w:val="24"/>
          <w:lang w:val="pt-PT"/>
        </w:rPr>
        <w:t>não é vivido como Pai</w:t>
      </w:r>
      <w:r>
        <w:rPr>
          <w:rFonts w:ascii="Garamond" w:hAnsi="Garamond"/>
          <w:sz w:val="24"/>
          <w:lang w:val="pt-PT"/>
        </w:rPr>
        <w:t xml:space="preserve">, mas como um juiz mal humorado, esquadrinhando nossa vida atrás de </w:t>
      </w:r>
      <w:r w:rsidR="00FF742E">
        <w:rPr>
          <w:rFonts w:ascii="Garamond" w:hAnsi="Garamond"/>
          <w:sz w:val="24"/>
          <w:lang w:val="pt-PT"/>
        </w:rPr>
        <w:t>infidelidades, desobediências, fraquezas, e exigindo o cumprimento rigoroso das mínimas leis.</w:t>
      </w:r>
    </w:p>
    <w:p w:rsidR="00F43FF8" w:rsidRPr="00FF742E" w:rsidRDefault="00FF742E" w:rsidP="00F43FF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De fato, d</w:t>
      </w:r>
      <w:r w:rsidR="00F43FF8" w:rsidRPr="00FF742E">
        <w:rPr>
          <w:sz w:val="22"/>
          <w:szCs w:val="22"/>
        </w:rPr>
        <w:t xml:space="preserve">esde os primeiros anos de nossa infância somos impulsionados a buscar a </w:t>
      </w:r>
      <w:r w:rsidR="00F43FF8" w:rsidRPr="00FF742E">
        <w:rPr>
          <w:b/>
          <w:sz w:val="22"/>
          <w:szCs w:val="22"/>
        </w:rPr>
        <w:t>perfeição.</w:t>
      </w:r>
    </w:p>
    <w:p w:rsidR="00F43FF8" w:rsidRDefault="00F43FF8" w:rsidP="00FF742E">
      <w:pPr>
        <w:ind w:left="567"/>
        <w:jc w:val="both"/>
        <w:rPr>
          <w:b/>
          <w:sz w:val="22"/>
        </w:rPr>
      </w:pPr>
      <w:r w:rsidRPr="00FF742E">
        <w:rPr>
          <w:sz w:val="22"/>
          <w:szCs w:val="22"/>
        </w:rPr>
        <w:t xml:space="preserve">Este conceito assumiu um valor central na compreensão e na orientação da nossa vida; não só isso, mas assumiu também um caráter claramente sobrenatural: a </w:t>
      </w:r>
      <w:r w:rsidRPr="00FF742E">
        <w:rPr>
          <w:b/>
          <w:sz w:val="22"/>
          <w:szCs w:val="22"/>
        </w:rPr>
        <w:t>vida divina</w:t>
      </w:r>
      <w:r w:rsidRPr="00FF742E">
        <w:rPr>
          <w:sz w:val="22"/>
          <w:szCs w:val="22"/>
        </w:rPr>
        <w:t xml:space="preserve"> exige que a pessoa procure a </w:t>
      </w:r>
      <w:r w:rsidRPr="00FF742E">
        <w:rPr>
          <w:b/>
          <w:sz w:val="22"/>
          <w:szCs w:val="22"/>
        </w:rPr>
        <w:t>perfeição.</w:t>
      </w:r>
      <w:r w:rsidRPr="00FF742E">
        <w:rPr>
          <w:sz w:val="22"/>
          <w:szCs w:val="22"/>
        </w:rPr>
        <w:t xml:space="preserve"> </w:t>
      </w:r>
      <w:r>
        <w:rPr>
          <w:sz w:val="22"/>
        </w:rPr>
        <w:t xml:space="preserve">Na experiência de fé, esta </w:t>
      </w:r>
      <w:proofErr w:type="spellStart"/>
      <w:r>
        <w:rPr>
          <w:sz w:val="22"/>
        </w:rPr>
        <w:t>idéia</w:t>
      </w:r>
      <w:proofErr w:type="spellEnd"/>
      <w:r>
        <w:rPr>
          <w:sz w:val="22"/>
        </w:rPr>
        <w:t xml:space="preserve"> se reforçou quando se passou a considerar a </w:t>
      </w:r>
      <w:r w:rsidRPr="00FF742E">
        <w:rPr>
          <w:b/>
          <w:sz w:val="22"/>
        </w:rPr>
        <w:t>santidade</w:t>
      </w:r>
      <w:r w:rsidRPr="00FF742E">
        <w:rPr>
          <w:sz w:val="22"/>
        </w:rPr>
        <w:t xml:space="preserve"> </w:t>
      </w:r>
      <w:r>
        <w:rPr>
          <w:sz w:val="22"/>
        </w:rPr>
        <w:t xml:space="preserve">como sinônimo de </w:t>
      </w:r>
      <w:r>
        <w:rPr>
          <w:b/>
          <w:sz w:val="22"/>
        </w:rPr>
        <w:t xml:space="preserve">perfeição; </w:t>
      </w:r>
      <w:r>
        <w:rPr>
          <w:sz w:val="22"/>
        </w:rPr>
        <w:t xml:space="preserve">o caminho da </w:t>
      </w:r>
      <w:r>
        <w:rPr>
          <w:b/>
          <w:sz w:val="22"/>
        </w:rPr>
        <w:t>perfeição</w:t>
      </w:r>
      <w:r>
        <w:rPr>
          <w:sz w:val="22"/>
        </w:rPr>
        <w:t xml:space="preserve"> coincide com o caminho da </w:t>
      </w:r>
      <w:r>
        <w:rPr>
          <w:b/>
          <w:sz w:val="22"/>
        </w:rPr>
        <w:t>santificação.</w:t>
      </w:r>
    </w:p>
    <w:p w:rsidR="00B94905" w:rsidRPr="00B94905" w:rsidRDefault="00EC6062" w:rsidP="00B94905">
      <w:pPr>
        <w:ind w:left="567"/>
        <w:jc w:val="both"/>
        <w:rPr>
          <w:sz w:val="22"/>
          <w:szCs w:val="22"/>
        </w:rPr>
      </w:pPr>
      <w:r>
        <w:rPr>
          <w:sz w:val="22"/>
        </w:rPr>
        <w:t>A</w:t>
      </w:r>
      <w:r w:rsidR="00F43FF8">
        <w:rPr>
          <w:sz w:val="22"/>
        </w:rPr>
        <w:t xml:space="preserve"> </w:t>
      </w:r>
      <w:r w:rsidR="00F43FF8">
        <w:rPr>
          <w:b/>
          <w:sz w:val="22"/>
        </w:rPr>
        <w:t>perfeição</w:t>
      </w:r>
      <w:r w:rsidR="00F43FF8">
        <w:rPr>
          <w:sz w:val="22"/>
        </w:rPr>
        <w:t xml:space="preserve"> se converteu</w:t>
      </w:r>
      <w:r>
        <w:rPr>
          <w:sz w:val="22"/>
        </w:rPr>
        <w:t xml:space="preserve">, então, </w:t>
      </w:r>
      <w:r w:rsidR="00F43FF8">
        <w:rPr>
          <w:sz w:val="22"/>
        </w:rPr>
        <w:t xml:space="preserve">no termo normal da vida, o valor espiritual supremo, o elemento comum de todas as virtudes. Os manuais de espiritualidade passaram a destacar a </w:t>
      </w:r>
      <w:r w:rsidR="00F43FF8">
        <w:rPr>
          <w:b/>
          <w:sz w:val="22"/>
        </w:rPr>
        <w:t>perfeição</w:t>
      </w:r>
      <w:r w:rsidR="00F43FF8">
        <w:rPr>
          <w:sz w:val="22"/>
        </w:rPr>
        <w:t xml:space="preserve"> como único ideal e a moral evangélica </w:t>
      </w:r>
      <w:r w:rsidR="00B94905">
        <w:rPr>
          <w:sz w:val="22"/>
        </w:rPr>
        <w:t>se reduziu à moral da perfeição;</w:t>
      </w:r>
      <w:r w:rsidR="00B94905" w:rsidRPr="00B94905">
        <w:rPr>
          <w:sz w:val="22"/>
          <w:szCs w:val="22"/>
        </w:rPr>
        <w:t xml:space="preserve"> por séculos, a </w:t>
      </w:r>
      <w:r w:rsidR="00B94905" w:rsidRPr="00B94905">
        <w:rPr>
          <w:b/>
          <w:sz w:val="22"/>
          <w:szCs w:val="22"/>
        </w:rPr>
        <w:t>perfeição</w:t>
      </w:r>
      <w:r w:rsidR="00B94905" w:rsidRPr="00B94905">
        <w:rPr>
          <w:sz w:val="22"/>
          <w:szCs w:val="22"/>
        </w:rPr>
        <w:t xml:space="preserve"> seduziu, modelou, dominou e controlou a existência dos cristãos.</w:t>
      </w:r>
    </w:p>
    <w:p w:rsidR="00F43FF8" w:rsidRDefault="00F43FF8" w:rsidP="00F43FF8">
      <w:pPr>
        <w:ind w:left="709"/>
        <w:jc w:val="both"/>
        <w:rPr>
          <w:sz w:val="16"/>
        </w:rPr>
      </w:pPr>
    </w:p>
    <w:p w:rsidR="00B94905" w:rsidRDefault="00B94905" w:rsidP="00B949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pior é que, e</w:t>
      </w:r>
      <w:r w:rsidR="00F43FF8" w:rsidRPr="00B94905">
        <w:rPr>
          <w:rFonts w:ascii="Garamond" w:hAnsi="Garamond"/>
          <w:sz w:val="24"/>
          <w:szCs w:val="24"/>
        </w:rPr>
        <w:t>m pleno novo milênio</w:t>
      </w:r>
      <w:r w:rsidR="00811C0B">
        <w:rPr>
          <w:rFonts w:ascii="Garamond" w:hAnsi="Garamond"/>
          <w:sz w:val="24"/>
          <w:szCs w:val="24"/>
        </w:rPr>
        <w:t>,</w:t>
      </w:r>
      <w:r w:rsidR="00F43FF8" w:rsidRPr="00B94905">
        <w:rPr>
          <w:rFonts w:ascii="Garamond" w:hAnsi="Garamond"/>
          <w:sz w:val="24"/>
          <w:szCs w:val="24"/>
        </w:rPr>
        <w:t xml:space="preserve"> ainda somos educados a perseguir a </w:t>
      </w:r>
      <w:r w:rsidR="00F43FF8" w:rsidRPr="00B94905">
        <w:rPr>
          <w:rFonts w:ascii="Garamond" w:hAnsi="Garamond"/>
          <w:b/>
          <w:sz w:val="24"/>
          <w:szCs w:val="24"/>
        </w:rPr>
        <w:t xml:space="preserve">perfeição </w:t>
      </w:r>
      <w:r w:rsidR="00F43FF8" w:rsidRPr="00B94905">
        <w:rPr>
          <w:rFonts w:ascii="Garamond" w:hAnsi="Garamond"/>
          <w:sz w:val="24"/>
          <w:szCs w:val="24"/>
        </w:rPr>
        <w:t xml:space="preserve">como finalidade suprema da existência humana. </w:t>
      </w:r>
      <w:r w:rsidR="004D0BB1" w:rsidRPr="00B94905">
        <w:rPr>
          <w:rFonts w:ascii="Garamond" w:hAnsi="Garamond"/>
          <w:sz w:val="24"/>
          <w:szCs w:val="24"/>
        </w:rPr>
        <w:t xml:space="preserve">Do ideal de </w:t>
      </w:r>
      <w:r w:rsidR="004D0BB1" w:rsidRPr="00B94905">
        <w:rPr>
          <w:rFonts w:ascii="Garamond" w:hAnsi="Garamond"/>
          <w:b/>
          <w:sz w:val="24"/>
          <w:szCs w:val="24"/>
        </w:rPr>
        <w:t>perfeição</w:t>
      </w:r>
      <w:r w:rsidR="004D0BB1" w:rsidRPr="00B94905">
        <w:rPr>
          <w:rFonts w:ascii="Garamond" w:hAnsi="Garamond"/>
          <w:sz w:val="24"/>
          <w:szCs w:val="24"/>
        </w:rPr>
        <w:t xml:space="preserve"> que nos séculos passados seduzia o espírito, passamos ao ideal de </w:t>
      </w:r>
      <w:r w:rsidR="004D0BB1" w:rsidRPr="00B94905">
        <w:rPr>
          <w:rFonts w:ascii="Garamond" w:hAnsi="Garamond"/>
          <w:b/>
          <w:sz w:val="24"/>
          <w:szCs w:val="24"/>
        </w:rPr>
        <w:t>perfeição</w:t>
      </w:r>
      <w:r w:rsidR="004D0BB1" w:rsidRPr="00B94905">
        <w:rPr>
          <w:rFonts w:ascii="Garamond" w:hAnsi="Garamond"/>
          <w:sz w:val="24"/>
          <w:szCs w:val="24"/>
        </w:rPr>
        <w:t xml:space="preserve"> que seduz o </w:t>
      </w:r>
      <w:r w:rsidR="004D0BB1" w:rsidRPr="00B94905">
        <w:rPr>
          <w:rFonts w:ascii="Garamond" w:hAnsi="Garamond"/>
          <w:b/>
          <w:sz w:val="24"/>
          <w:szCs w:val="24"/>
        </w:rPr>
        <w:t>corpo:</w:t>
      </w:r>
      <w:r w:rsidR="004D0BB1" w:rsidRPr="00B94905">
        <w:rPr>
          <w:rFonts w:ascii="Garamond" w:hAnsi="Garamond"/>
          <w:sz w:val="24"/>
          <w:szCs w:val="24"/>
        </w:rPr>
        <w:t xml:space="preserve"> seres belos, altos, magros... </w:t>
      </w:r>
    </w:p>
    <w:p w:rsidR="00F43FF8" w:rsidRPr="00B94905" w:rsidRDefault="00F43FF8" w:rsidP="00B94905">
      <w:pPr>
        <w:jc w:val="both"/>
        <w:rPr>
          <w:rFonts w:ascii="Garamond" w:hAnsi="Garamond"/>
          <w:b/>
          <w:i/>
          <w:sz w:val="24"/>
          <w:szCs w:val="24"/>
        </w:rPr>
      </w:pPr>
      <w:r w:rsidRPr="00B94905">
        <w:rPr>
          <w:rFonts w:ascii="Garamond" w:hAnsi="Garamond"/>
          <w:sz w:val="24"/>
          <w:szCs w:val="24"/>
        </w:rPr>
        <w:t>A sociedade atual valoriza pessoas dominadas pela eficiência, pelo sucesso a qualquer cus</w:t>
      </w:r>
      <w:r w:rsidR="004D0BB1" w:rsidRPr="00B94905">
        <w:rPr>
          <w:rFonts w:ascii="Garamond" w:hAnsi="Garamond"/>
          <w:sz w:val="24"/>
          <w:szCs w:val="24"/>
        </w:rPr>
        <w:t>t</w:t>
      </w:r>
      <w:r w:rsidRPr="00B94905">
        <w:rPr>
          <w:rFonts w:ascii="Garamond" w:hAnsi="Garamond"/>
          <w:sz w:val="24"/>
          <w:szCs w:val="24"/>
        </w:rPr>
        <w:t>o, pelo mérito, pela cobrança do “vencer sempre”...</w:t>
      </w:r>
      <w:r w:rsidR="00DD6142" w:rsidRPr="00B94905">
        <w:rPr>
          <w:rFonts w:ascii="Garamond" w:hAnsi="Garamond"/>
          <w:sz w:val="24"/>
          <w:szCs w:val="24"/>
        </w:rPr>
        <w:t xml:space="preserve"> A </w:t>
      </w:r>
      <w:r w:rsidRPr="00B94905">
        <w:rPr>
          <w:rFonts w:ascii="Garamond" w:hAnsi="Garamond"/>
          <w:sz w:val="24"/>
          <w:szCs w:val="24"/>
        </w:rPr>
        <w:t xml:space="preserve">vida cotidiana continua a ser invadida pelo ideal de </w:t>
      </w:r>
      <w:r w:rsidR="004D0BB1" w:rsidRPr="00B94905">
        <w:rPr>
          <w:rFonts w:ascii="Garamond" w:hAnsi="Garamond"/>
          <w:b/>
          <w:sz w:val="24"/>
          <w:szCs w:val="24"/>
        </w:rPr>
        <w:t xml:space="preserve">perfeição </w:t>
      </w:r>
      <w:r w:rsidR="00DD6142" w:rsidRPr="00B94905">
        <w:rPr>
          <w:rFonts w:ascii="Garamond" w:hAnsi="Garamond"/>
          <w:sz w:val="24"/>
          <w:szCs w:val="24"/>
        </w:rPr>
        <w:t>através da permanente</w:t>
      </w:r>
      <w:r w:rsidR="004D0BB1" w:rsidRPr="00B94905">
        <w:rPr>
          <w:rFonts w:ascii="Garamond" w:hAnsi="Garamond"/>
          <w:sz w:val="24"/>
          <w:szCs w:val="24"/>
        </w:rPr>
        <w:t xml:space="preserve"> cobrança do</w:t>
      </w:r>
      <w:r w:rsidRPr="00B94905">
        <w:rPr>
          <w:rFonts w:ascii="Garamond" w:hAnsi="Garamond"/>
          <w:sz w:val="24"/>
          <w:szCs w:val="24"/>
        </w:rPr>
        <w:t xml:space="preserve"> </w:t>
      </w:r>
      <w:r w:rsidRPr="00B94905">
        <w:rPr>
          <w:rFonts w:ascii="Garamond" w:hAnsi="Garamond"/>
          <w:b/>
          <w:i/>
          <w:sz w:val="24"/>
          <w:szCs w:val="24"/>
        </w:rPr>
        <w:t xml:space="preserve">“render ao máximo”, “produzir o máximo”, “nascido para </w:t>
      </w:r>
      <w:proofErr w:type="spellStart"/>
      <w:r w:rsidR="00B94905">
        <w:rPr>
          <w:rFonts w:ascii="Garamond" w:hAnsi="Garamond"/>
          <w:b/>
          <w:i/>
          <w:sz w:val="24"/>
          <w:szCs w:val="24"/>
        </w:rPr>
        <w:t>ven-</w:t>
      </w:r>
      <w:r w:rsidRPr="00B94905">
        <w:rPr>
          <w:rFonts w:ascii="Garamond" w:hAnsi="Garamond"/>
          <w:b/>
          <w:i/>
          <w:sz w:val="24"/>
          <w:szCs w:val="24"/>
        </w:rPr>
        <w:t>cer</w:t>
      </w:r>
      <w:proofErr w:type="spellEnd"/>
      <w:r w:rsidRPr="00B94905">
        <w:rPr>
          <w:rFonts w:ascii="Garamond" w:hAnsi="Garamond"/>
          <w:b/>
          <w:i/>
          <w:sz w:val="24"/>
          <w:szCs w:val="24"/>
        </w:rPr>
        <w:t>”...</w:t>
      </w:r>
      <w:r w:rsidRPr="00B94905">
        <w:rPr>
          <w:rFonts w:ascii="Garamond" w:hAnsi="Garamond"/>
          <w:sz w:val="24"/>
          <w:szCs w:val="24"/>
        </w:rPr>
        <w:t xml:space="preserve"> Tal fórmula se traduz em competição, rapidez, eficiência, tensão emotiva permanente, dedicaçã</w:t>
      </w:r>
      <w:r w:rsidR="00B94905">
        <w:rPr>
          <w:rFonts w:ascii="Garamond" w:hAnsi="Garamond"/>
          <w:sz w:val="24"/>
          <w:szCs w:val="24"/>
        </w:rPr>
        <w:t>o estressante</w:t>
      </w:r>
      <w:r w:rsidRPr="00B94905">
        <w:rPr>
          <w:rFonts w:ascii="Garamond" w:hAnsi="Garamond"/>
          <w:sz w:val="24"/>
          <w:szCs w:val="24"/>
        </w:rPr>
        <w:t xml:space="preserve"> ao trabalho porque </w:t>
      </w:r>
      <w:r w:rsidRPr="00B94905">
        <w:rPr>
          <w:rFonts w:ascii="Garamond" w:hAnsi="Garamond"/>
          <w:b/>
          <w:i/>
          <w:sz w:val="24"/>
          <w:szCs w:val="24"/>
        </w:rPr>
        <w:t>“tempo é dinheiro”.</w:t>
      </w:r>
      <w:r w:rsidR="00B94905">
        <w:rPr>
          <w:rFonts w:ascii="Garamond" w:hAnsi="Garamond"/>
          <w:b/>
          <w:i/>
          <w:sz w:val="24"/>
          <w:szCs w:val="24"/>
        </w:rPr>
        <w:t>..</w:t>
      </w:r>
    </w:p>
    <w:p w:rsidR="00F43FF8" w:rsidRDefault="00F43FF8" w:rsidP="00F43FF8">
      <w:pPr>
        <w:ind w:left="709"/>
        <w:jc w:val="both"/>
        <w:rPr>
          <w:b/>
          <w:i/>
          <w:sz w:val="16"/>
        </w:rPr>
      </w:pPr>
    </w:p>
    <w:p w:rsidR="00F43FF8" w:rsidRDefault="00F43FF8" w:rsidP="00F43FF8">
      <w:pPr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sz w:val="24"/>
        </w:rPr>
        <w:t xml:space="preserve">É necessário repetir sempre: o ser humano não é capaz de viver </w:t>
      </w:r>
      <w:r>
        <w:rPr>
          <w:rFonts w:ascii="Garamond" w:hAnsi="Garamond"/>
          <w:b/>
          <w:i/>
          <w:sz w:val="24"/>
        </w:rPr>
        <w:t xml:space="preserve">“perfeitamente”. </w:t>
      </w:r>
      <w:r>
        <w:rPr>
          <w:rFonts w:ascii="Garamond" w:hAnsi="Garamond"/>
          <w:sz w:val="24"/>
        </w:rPr>
        <w:t xml:space="preserve">Um tal credo não tem nada de humano, é uma </w:t>
      </w:r>
      <w:r>
        <w:rPr>
          <w:rFonts w:ascii="Garamond" w:hAnsi="Garamond"/>
          <w:b/>
          <w:i/>
          <w:sz w:val="24"/>
        </w:rPr>
        <w:t>“tortura inútil”.</w:t>
      </w:r>
    </w:p>
    <w:p w:rsidR="00F43FF8" w:rsidRDefault="00F43FF8" w:rsidP="00F43FF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</w:t>
      </w:r>
      <w:r>
        <w:rPr>
          <w:rFonts w:ascii="Garamond" w:hAnsi="Garamond"/>
          <w:b/>
          <w:sz w:val="24"/>
        </w:rPr>
        <w:t>perfeição</w:t>
      </w:r>
      <w:r>
        <w:rPr>
          <w:rFonts w:ascii="Garamond" w:hAnsi="Garamond"/>
          <w:sz w:val="24"/>
        </w:rPr>
        <w:t xml:space="preserve"> conspira contra a vida interior, e ameaça, consequentemente, a </w:t>
      </w:r>
      <w:r>
        <w:rPr>
          <w:rFonts w:ascii="Garamond" w:hAnsi="Garamond"/>
          <w:b/>
          <w:sz w:val="24"/>
        </w:rPr>
        <w:t>humanidade</w:t>
      </w:r>
      <w:r>
        <w:rPr>
          <w:rFonts w:ascii="Garamond" w:hAnsi="Garamond"/>
          <w:sz w:val="24"/>
        </w:rPr>
        <w:t xml:space="preserve"> do </w:t>
      </w:r>
      <w:r w:rsidR="0006185A">
        <w:rPr>
          <w:rFonts w:ascii="Garamond" w:hAnsi="Garamond"/>
          <w:sz w:val="24"/>
        </w:rPr>
        <w:t>ser humano</w:t>
      </w:r>
      <w:r>
        <w:rPr>
          <w:rFonts w:ascii="Garamond" w:hAnsi="Garamond"/>
          <w:sz w:val="24"/>
        </w:rPr>
        <w:t>.</w:t>
      </w:r>
    </w:p>
    <w:p w:rsidR="00F43FF8" w:rsidRDefault="00F43FF8" w:rsidP="00F43FF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</w:t>
      </w:r>
      <w:r>
        <w:rPr>
          <w:rFonts w:ascii="Garamond" w:hAnsi="Garamond"/>
          <w:b/>
          <w:sz w:val="24"/>
        </w:rPr>
        <w:t>perfeição</w:t>
      </w:r>
      <w:r>
        <w:rPr>
          <w:rFonts w:ascii="Garamond" w:hAnsi="Garamond"/>
          <w:sz w:val="24"/>
        </w:rPr>
        <w:t xml:space="preserve"> é uma falsa orientação, um caminho que vai em sentido contrário à nossa realidade.</w:t>
      </w:r>
    </w:p>
    <w:p w:rsidR="00F43FF8" w:rsidRDefault="00F43FF8" w:rsidP="00F43FF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Assumindo a </w:t>
      </w:r>
      <w:r>
        <w:rPr>
          <w:rFonts w:ascii="Garamond" w:hAnsi="Garamond"/>
          <w:b/>
          <w:sz w:val="24"/>
        </w:rPr>
        <w:t>perfeição</w:t>
      </w:r>
      <w:r>
        <w:rPr>
          <w:rFonts w:ascii="Garamond" w:hAnsi="Garamond"/>
          <w:sz w:val="24"/>
        </w:rPr>
        <w:t xml:space="preserve"> como objetivo da vida, o </w:t>
      </w:r>
      <w:r>
        <w:rPr>
          <w:rFonts w:ascii="Garamond" w:hAnsi="Garamond"/>
          <w:b/>
          <w:sz w:val="24"/>
        </w:rPr>
        <w:t>eu</w:t>
      </w:r>
      <w:r>
        <w:rPr>
          <w:rFonts w:ascii="Garamond" w:hAnsi="Garamond"/>
          <w:sz w:val="24"/>
        </w:rPr>
        <w:t xml:space="preserve"> entra em contradição com a vida mesma, que é essencialmente limitada</w:t>
      </w:r>
      <w:r w:rsidR="00B94905">
        <w:rPr>
          <w:rFonts w:ascii="Garamond" w:hAnsi="Garamond"/>
          <w:sz w:val="24"/>
        </w:rPr>
        <w:t>, frágil</w:t>
      </w:r>
      <w:r>
        <w:rPr>
          <w:rFonts w:ascii="Garamond" w:hAnsi="Garamond"/>
          <w:sz w:val="24"/>
        </w:rPr>
        <w:t xml:space="preserve"> e pobre.</w:t>
      </w:r>
    </w:p>
    <w:p w:rsidR="00C66451" w:rsidRDefault="00F43FF8" w:rsidP="0006185A">
      <w:pPr>
        <w:ind w:left="567"/>
        <w:jc w:val="both"/>
        <w:rPr>
          <w:sz w:val="22"/>
          <w:szCs w:val="22"/>
        </w:rPr>
      </w:pPr>
      <w:r w:rsidRPr="0006185A">
        <w:rPr>
          <w:sz w:val="22"/>
          <w:szCs w:val="22"/>
        </w:rPr>
        <w:t xml:space="preserve">A procura da </w:t>
      </w:r>
      <w:r w:rsidRPr="0006185A">
        <w:rPr>
          <w:b/>
          <w:sz w:val="22"/>
          <w:szCs w:val="22"/>
        </w:rPr>
        <w:t>perfeição</w:t>
      </w:r>
      <w:r w:rsidR="0006185A" w:rsidRPr="0006185A">
        <w:rPr>
          <w:sz w:val="22"/>
          <w:szCs w:val="22"/>
        </w:rPr>
        <w:t xml:space="preserve"> é um movimento que nega o ser humano</w:t>
      </w:r>
      <w:r w:rsidRPr="0006185A">
        <w:rPr>
          <w:sz w:val="22"/>
          <w:szCs w:val="22"/>
        </w:rPr>
        <w:t xml:space="preserve"> como ser humano </w:t>
      </w:r>
      <w:r w:rsidR="00C66451">
        <w:rPr>
          <w:sz w:val="22"/>
          <w:szCs w:val="22"/>
        </w:rPr>
        <w:t xml:space="preserve">e põe em movimento uma visão desumana da vida, pois desconhece </w:t>
      </w:r>
      <w:r w:rsidRPr="0006185A">
        <w:rPr>
          <w:sz w:val="22"/>
          <w:szCs w:val="22"/>
        </w:rPr>
        <w:t xml:space="preserve">sua condição de </w:t>
      </w:r>
      <w:r w:rsidRPr="0006185A">
        <w:rPr>
          <w:b/>
          <w:i/>
          <w:sz w:val="22"/>
          <w:szCs w:val="22"/>
        </w:rPr>
        <w:t>criatura limitada.</w:t>
      </w:r>
      <w:r w:rsidRPr="0006185A">
        <w:rPr>
          <w:sz w:val="22"/>
          <w:szCs w:val="22"/>
        </w:rPr>
        <w:t xml:space="preserve"> </w:t>
      </w:r>
    </w:p>
    <w:p w:rsidR="00C66451" w:rsidRPr="00C66451" w:rsidRDefault="00C66451" w:rsidP="00C66451">
      <w:pPr>
        <w:tabs>
          <w:tab w:val="left" w:pos="-142"/>
        </w:tabs>
        <w:ind w:left="567"/>
        <w:jc w:val="both"/>
        <w:rPr>
          <w:sz w:val="22"/>
          <w:szCs w:val="22"/>
          <w:lang w:val="pt-PT"/>
        </w:rPr>
      </w:pPr>
      <w:r w:rsidRPr="00C66451">
        <w:rPr>
          <w:sz w:val="22"/>
          <w:szCs w:val="22"/>
          <w:lang w:val="pt-PT"/>
        </w:rPr>
        <w:t xml:space="preserve">A busca de </w:t>
      </w:r>
      <w:r w:rsidRPr="00C66451">
        <w:rPr>
          <w:b/>
          <w:sz w:val="22"/>
          <w:szCs w:val="22"/>
          <w:lang w:val="pt-PT"/>
        </w:rPr>
        <w:t>perfeição</w:t>
      </w:r>
      <w:r w:rsidRPr="00C66451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 xml:space="preserve">torna-se </w:t>
      </w:r>
      <w:r w:rsidRPr="00C66451">
        <w:rPr>
          <w:sz w:val="22"/>
          <w:szCs w:val="22"/>
          <w:lang w:val="pt-PT"/>
        </w:rPr>
        <w:t xml:space="preserve">um </w:t>
      </w:r>
      <w:r w:rsidRPr="00C66451">
        <w:rPr>
          <w:b/>
          <w:sz w:val="22"/>
          <w:szCs w:val="22"/>
          <w:lang w:val="pt-PT"/>
        </w:rPr>
        <w:t>projeto</w:t>
      </w:r>
      <w:r w:rsidRPr="00C66451">
        <w:rPr>
          <w:sz w:val="22"/>
          <w:szCs w:val="22"/>
          <w:lang w:val="pt-PT"/>
        </w:rPr>
        <w:t xml:space="preserve"> fechado dentro do próprio eu orgulhoso, que exige o máximo de si, o máximo de esforço para </w:t>
      </w:r>
      <w:r>
        <w:rPr>
          <w:sz w:val="22"/>
          <w:szCs w:val="22"/>
          <w:lang w:val="pt-PT"/>
        </w:rPr>
        <w:t xml:space="preserve">não falhar em ponto algum, uma </w:t>
      </w:r>
      <w:r w:rsidRPr="00C66451">
        <w:rPr>
          <w:sz w:val="22"/>
          <w:szCs w:val="22"/>
          <w:lang w:val="pt-PT"/>
        </w:rPr>
        <w:t xml:space="preserve">vez que o </w:t>
      </w:r>
      <w:r w:rsidRPr="00C66451">
        <w:rPr>
          <w:b/>
          <w:i/>
          <w:sz w:val="22"/>
          <w:szCs w:val="22"/>
          <w:lang w:val="pt-PT"/>
        </w:rPr>
        <w:t>“perfeccionista”</w:t>
      </w:r>
      <w:r w:rsidRPr="00C66451">
        <w:rPr>
          <w:sz w:val="22"/>
          <w:szCs w:val="22"/>
          <w:lang w:val="pt-PT"/>
        </w:rPr>
        <w:t xml:space="preserve"> está convencido</w:t>
      </w:r>
      <w:r>
        <w:rPr>
          <w:sz w:val="22"/>
          <w:szCs w:val="22"/>
          <w:lang w:val="pt-PT"/>
        </w:rPr>
        <w:t xml:space="preserve"> </w:t>
      </w:r>
      <w:r w:rsidRPr="00C66451">
        <w:rPr>
          <w:sz w:val="22"/>
          <w:szCs w:val="22"/>
          <w:lang w:val="pt-PT"/>
        </w:rPr>
        <w:t>de que somente será amado por Deus e pelos outros se for perfeito. Nesse esforço ele tende a contar exclusivamente consigo mesmo, prescindindo de Deus e dos outros.</w:t>
      </w:r>
    </w:p>
    <w:p w:rsidR="001E4CB9" w:rsidRPr="00C66451" w:rsidRDefault="001E4CB9" w:rsidP="001E4CB9">
      <w:pPr>
        <w:tabs>
          <w:tab w:val="left" w:pos="-142"/>
        </w:tabs>
        <w:ind w:left="567"/>
        <w:jc w:val="both"/>
        <w:rPr>
          <w:b/>
          <w:sz w:val="22"/>
          <w:szCs w:val="22"/>
          <w:lang w:val="pt-PT"/>
        </w:rPr>
      </w:pPr>
      <w:r w:rsidRPr="00C66451">
        <w:rPr>
          <w:sz w:val="22"/>
          <w:szCs w:val="22"/>
          <w:lang w:val="pt-PT"/>
        </w:rPr>
        <w:t xml:space="preserve">A </w:t>
      </w:r>
      <w:r w:rsidRPr="001E4CB9">
        <w:rPr>
          <w:b/>
          <w:sz w:val="22"/>
          <w:szCs w:val="22"/>
          <w:lang w:val="pt-PT"/>
        </w:rPr>
        <w:t>perfeição</w:t>
      </w:r>
      <w:r w:rsidRPr="00C66451">
        <w:rPr>
          <w:b/>
          <w:sz w:val="22"/>
          <w:szCs w:val="22"/>
          <w:lang w:val="pt-PT"/>
        </w:rPr>
        <w:t xml:space="preserve"> </w:t>
      </w:r>
      <w:r w:rsidRPr="00C66451">
        <w:rPr>
          <w:sz w:val="22"/>
          <w:szCs w:val="22"/>
          <w:lang w:val="pt-PT"/>
        </w:rPr>
        <w:t xml:space="preserve">dialoga com um </w:t>
      </w:r>
      <w:r w:rsidRPr="00C66451">
        <w:rPr>
          <w:b/>
          <w:sz w:val="22"/>
          <w:szCs w:val="22"/>
          <w:lang w:val="pt-PT"/>
        </w:rPr>
        <w:t>código de normas</w:t>
      </w:r>
      <w:r w:rsidRPr="00C66451">
        <w:rPr>
          <w:sz w:val="22"/>
          <w:szCs w:val="22"/>
          <w:lang w:val="pt-PT"/>
        </w:rPr>
        <w:t xml:space="preserve"> e de exigências, dialoga com a </w:t>
      </w:r>
      <w:r w:rsidRPr="00C66451">
        <w:rPr>
          <w:b/>
          <w:sz w:val="22"/>
          <w:szCs w:val="22"/>
          <w:lang w:val="pt-PT"/>
        </w:rPr>
        <w:t>lei.</w:t>
      </w:r>
    </w:p>
    <w:p w:rsidR="00B94905" w:rsidRDefault="00C66451" w:rsidP="004D0BB1">
      <w:pPr>
        <w:tabs>
          <w:tab w:val="left" w:pos="-142"/>
        </w:tabs>
        <w:ind w:left="567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O</w:t>
      </w:r>
      <w:r w:rsidRPr="00C66451">
        <w:rPr>
          <w:sz w:val="22"/>
          <w:szCs w:val="22"/>
          <w:lang w:val="pt-PT"/>
        </w:rPr>
        <w:t xml:space="preserve"> </w:t>
      </w:r>
      <w:r>
        <w:rPr>
          <w:b/>
          <w:sz w:val="22"/>
          <w:szCs w:val="22"/>
          <w:lang w:val="pt-PT"/>
        </w:rPr>
        <w:t>perfeccionista</w:t>
      </w:r>
      <w:r w:rsidRPr="00C66451">
        <w:rPr>
          <w:sz w:val="22"/>
          <w:szCs w:val="22"/>
          <w:lang w:val="pt-PT"/>
        </w:rPr>
        <w:t xml:space="preserve"> não suporta o pec</w:t>
      </w:r>
      <w:r>
        <w:rPr>
          <w:sz w:val="22"/>
          <w:szCs w:val="22"/>
          <w:lang w:val="pt-PT"/>
        </w:rPr>
        <w:t>ado uma vez que ele</w:t>
      </w:r>
      <w:r w:rsidRPr="00C66451">
        <w:rPr>
          <w:sz w:val="22"/>
          <w:szCs w:val="22"/>
          <w:lang w:val="pt-PT"/>
        </w:rPr>
        <w:t xml:space="preserve"> vê  o pecado não como uma </w:t>
      </w:r>
      <w:r w:rsidRPr="00C66451">
        <w:rPr>
          <w:b/>
          <w:sz w:val="22"/>
          <w:szCs w:val="22"/>
          <w:lang w:val="pt-PT"/>
        </w:rPr>
        <w:t>ruptura</w:t>
      </w:r>
      <w:r>
        <w:rPr>
          <w:sz w:val="22"/>
          <w:szCs w:val="22"/>
          <w:lang w:val="pt-PT"/>
        </w:rPr>
        <w:t xml:space="preserve">  </w:t>
      </w:r>
      <w:r w:rsidRPr="00C66451">
        <w:rPr>
          <w:sz w:val="22"/>
          <w:szCs w:val="22"/>
          <w:lang w:val="pt-PT"/>
        </w:rPr>
        <w:t>de laços de amor, não em</w:t>
      </w:r>
      <w:r>
        <w:rPr>
          <w:sz w:val="22"/>
          <w:szCs w:val="22"/>
          <w:lang w:val="pt-PT"/>
        </w:rPr>
        <w:t xml:space="preserve"> </w:t>
      </w:r>
      <w:r w:rsidRPr="00C66451">
        <w:rPr>
          <w:b/>
          <w:sz w:val="22"/>
          <w:szCs w:val="22"/>
          <w:lang w:val="pt-PT"/>
        </w:rPr>
        <w:t>relação a um outro,</w:t>
      </w:r>
      <w:r w:rsidRPr="00C66451">
        <w:rPr>
          <w:sz w:val="22"/>
          <w:szCs w:val="22"/>
          <w:lang w:val="pt-PT"/>
        </w:rPr>
        <w:t xml:space="preserve"> mas em relação ao próprio </w:t>
      </w:r>
      <w:r w:rsidRPr="00C66451">
        <w:rPr>
          <w:b/>
          <w:sz w:val="22"/>
          <w:szCs w:val="22"/>
          <w:lang w:val="pt-PT"/>
        </w:rPr>
        <w:t>ideal.</w:t>
      </w:r>
      <w:r w:rsidRPr="00C66451">
        <w:rPr>
          <w:sz w:val="22"/>
          <w:szCs w:val="22"/>
          <w:lang w:val="pt-PT"/>
        </w:rPr>
        <w:t xml:space="preserve"> </w:t>
      </w:r>
    </w:p>
    <w:p w:rsidR="00C66451" w:rsidRPr="00C66451" w:rsidRDefault="00C66451" w:rsidP="004D0BB1">
      <w:pPr>
        <w:tabs>
          <w:tab w:val="left" w:pos="-142"/>
        </w:tabs>
        <w:ind w:left="567"/>
        <w:jc w:val="both"/>
        <w:rPr>
          <w:sz w:val="22"/>
          <w:szCs w:val="22"/>
        </w:rPr>
      </w:pPr>
      <w:r w:rsidRPr="00C66451">
        <w:rPr>
          <w:sz w:val="22"/>
          <w:szCs w:val="22"/>
        </w:rPr>
        <w:t xml:space="preserve">A </w:t>
      </w:r>
      <w:r w:rsidRPr="001E4CB9">
        <w:rPr>
          <w:b/>
          <w:sz w:val="22"/>
          <w:szCs w:val="22"/>
        </w:rPr>
        <w:t>perfeição,</w:t>
      </w:r>
      <w:r w:rsidRPr="00C66451">
        <w:rPr>
          <w:sz w:val="22"/>
          <w:szCs w:val="22"/>
        </w:rPr>
        <w:t xml:space="preserve"> humilhada pelo pecado e pelas fraquezas, tende a fechar a pessoa sobre si mesma, e fechá-la para Deus e para os outros. O </w:t>
      </w:r>
      <w:r w:rsidRPr="00C66451">
        <w:rPr>
          <w:b/>
          <w:sz w:val="22"/>
          <w:szCs w:val="22"/>
        </w:rPr>
        <w:t>Amor</w:t>
      </w:r>
      <w:r w:rsidRPr="00C66451">
        <w:rPr>
          <w:sz w:val="22"/>
          <w:szCs w:val="22"/>
        </w:rPr>
        <w:t xml:space="preserve"> desaparece.</w:t>
      </w:r>
    </w:p>
    <w:p w:rsidR="00C66451" w:rsidRPr="00C66451" w:rsidRDefault="00C66451" w:rsidP="00C66451">
      <w:pPr>
        <w:tabs>
          <w:tab w:val="left" w:pos="-142"/>
        </w:tabs>
        <w:ind w:left="567"/>
        <w:jc w:val="both"/>
        <w:rPr>
          <w:sz w:val="16"/>
          <w:szCs w:val="16"/>
          <w:lang w:val="pt-PT"/>
        </w:rPr>
      </w:pPr>
    </w:p>
    <w:p w:rsidR="00855D51" w:rsidRPr="00B94905" w:rsidRDefault="00B94905" w:rsidP="00B94905">
      <w:pPr>
        <w:tabs>
          <w:tab w:val="left" w:pos="-142"/>
        </w:tabs>
        <w:jc w:val="both"/>
        <w:rPr>
          <w:rFonts w:ascii="Garamond" w:hAnsi="Garamond"/>
          <w:sz w:val="24"/>
          <w:lang w:val="pt-PT"/>
        </w:rPr>
      </w:pPr>
      <w:r>
        <w:rPr>
          <w:rFonts w:ascii="Garamond" w:hAnsi="Garamond"/>
          <w:sz w:val="24"/>
          <w:lang w:val="pt-PT"/>
        </w:rPr>
        <w:t>Como seguidores de Jesus, s</w:t>
      </w:r>
      <w:r w:rsidR="00855D51">
        <w:rPr>
          <w:rFonts w:ascii="Garamond" w:hAnsi="Garamond"/>
          <w:sz w:val="24"/>
          <w:lang w:val="pt-PT"/>
        </w:rPr>
        <w:t xml:space="preserve">omos chamados a viver a </w:t>
      </w:r>
      <w:r w:rsidR="00855D51">
        <w:rPr>
          <w:rFonts w:ascii="Garamond" w:hAnsi="Garamond"/>
          <w:b/>
          <w:sz w:val="24"/>
          <w:lang w:val="pt-PT"/>
        </w:rPr>
        <w:t xml:space="preserve">santidade, </w:t>
      </w:r>
      <w:r w:rsidR="00855D51">
        <w:rPr>
          <w:rFonts w:ascii="Garamond" w:hAnsi="Garamond"/>
          <w:sz w:val="24"/>
          <w:lang w:val="pt-PT"/>
        </w:rPr>
        <w:t xml:space="preserve">em vez de centrarmos nossa vida na busca da </w:t>
      </w:r>
      <w:r w:rsidR="00855D51">
        <w:rPr>
          <w:rFonts w:ascii="Garamond" w:hAnsi="Garamond"/>
          <w:b/>
          <w:sz w:val="24"/>
          <w:lang w:val="pt-PT"/>
        </w:rPr>
        <w:t>perfeição,</w:t>
      </w:r>
      <w:r w:rsidR="00855D51">
        <w:rPr>
          <w:rFonts w:ascii="Garamond" w:hAnsi="Garamond"/>
          <w:sz w:val="24"/>
          <w:lang w:val="pt-PT"/>
        </w:rPr>
        <w:t xml:space="preserve"> e a </w:t>
      </w:r>
      <w:r>
        <w:rPr>
          <w:rFonts w:ascii="Garamond" w:hAnsi="Garamond"/>
          <w:b/>
          <w:sz w:val="24"/>
          <w:lang w:val="pt-PT"/>
        </w:rPr>
        <w:t>santi</w:t>
      </w:r>
      <w:r w:rsidR="00855D51">
        <w:rPr>
          <w:rFonts w:ascii="Garamond" w:hAnsi="Garamond"/>
          <w:b/>
          <w:sz w:val="24"/>
          <w:lang w:val="pt-PT"/>
        </w:rPr>
        <w:t>dade</w:t>
      </w:r>
      <w:r w:rsidR="00855D51">
        <w:rPr>
          <w:rFonts w:ascii="Garamond" w:hAnsi="Garamond"/>
          <w:sz w:val="24"/>
          <w:lang w:val="pt-PT"/>
        </w:rPr>
        <w:t xml:space="preserve"> está relacionada com </w:t>
      </w:r>
      <w:r w:rsidR="00855D51">
        <w:rPr>
          <w:rFonts w:ascii="Garamond" w:hAnsi="Garamond"/>
          <w:b/>
          <w:sz w:val="24"/>
          <w:lang w:val="pt-PT"/>
        </w:rPr>
        <w:t>compaixão,</w:t>
      </w:r>
      <w:r w:rsidR="00855D51">
        <w:rPr>
          <w:rFonts w:ascii="Garamond" w:hAnsi="Garamond"/>
          <w:sz w:val="24"/>
          <w:lang w:val="pt-PT"/>
        </w:rPr>
        <w:t xml:space="preserve"> com </w:t>
      </w:r>
      <w:r w:rsidR="00855D51">
        <w:rPr>
          <w:rFonts w:ascii="Garamond" w:hAnsi="Garamond"/>
          <w:b/>
          <w:sz w:val="24"/>
          <w:lang w:val="pt-PT"/>
        </w:rPr>
        <w:t>misericórdia,</w:t>
      </w:r>
      <w:r w:rsidR="00855D51">
        <w:rPr>
          <w:rFonts w:ascii="Garamond" w:hAnsi="Garamond"/>
          <w:sz w:val="24"/>
          <w:lang w:val="pt-PT"/>
        </w:rPr>
        <w:t xml:space="preserve"> com </w:t>
      </w:r>
      <w:r w:rsidR="00855D51">
        <w:rPr>
          <w:rFonts w:ascii="Garamond" w:hAnsi="Garamond"/>
          <w:b/>
          <w:sz w:val="24"/>
          <w:lang w:val="pt-PT"/>
        </w:rPr>
        <w:t>amor,</w:t>
      </w:r>
      <w:r w:rsidR="00855D51">
        <w:rPr>
          <w:rFonts w:ascii="Garamond" w:hAnsi="Garamond"/>
          <w:sz w:val="24"/>
          <w:lang w:val="pt-PT"/>
        </w:rPr>
        <w:t xml:space="preserve"> com o convite que Deus nos</w:t>
      </w:r>
      <w:r>
        <w:rPr>
          <w:rFonts w:ascii="Garamond" w:hAnsi="Garamond"/>
          <w:sz w:val="24"/>
          <w:lang w:val="pt-PT"/>
        </w:rPr>
        <w:t xml:space="preserve"> faz: </w:t>
      </w:r>
      <w:r w:rsidR="00855D51">
        <w:rPr>
          <w:rFonts w:ascii="Bookman Old Style" w:hAnsi="Bookman Old Style"/>
          <w:b/>
          <w:lang w:val="pt-PT"/>
        </w:rPr>
        <w:t>“Sede santos porque Eu sou Santo”.</w:t>
      </w:r>
    </w:p>
    <w:p w:rsidR="00855D51" w:rsidRDefault="00855D51" w:rsidP="00855D51">
      <w:pPr>
        <w:tabs>
          <w:tab w:val="left" w:pos="-142"/>
        </w:tabs>
        <w:jc w:val="both"/>
        <w:rPr>
          <w:rFonts w:ascii="Garamond" w:hAnsi="Garamond"/>
          <w:sz w:val="24"/>
          <w:lang w:val="pt-PT"/>
        </w:rPr>
      </w:pPr>
      <w:r>
        <w:rPr>
          <w:rFonts w:ascii="Garamond" w:hAnsi="Garamond"/>
          <w:sz w:val="24"/>
          <w:lang w:val="pt-PT"/>
        </w:rPr>
        <w:t xml:space="preserve">Deus é </w:t>
      </w:r>
      <w:r>
        <w:rPr>
          <w:rFonts w:ascii="Garamond" w:hAnsi="Garamond"/>
          <w:b/>
          <w:sz w:val="24"/>
          <w:lang w:val="pt-PT"/>
        </w:rPr>
        <w:t>Amor</w:t>
      </w:r>
      <w:r>
        <w:rPr>
          <w:rFonts w:ascii="Garamond" w:hAnsi="Garamond"/>
          <w:sz w:val="24"/>
          <w:lang w:val="pt-PT"/>
        </w:rPr>
        <w:t xml:space="preserve"> e nisso consiste a </w:t>
      </w:r>
      <w:r>
        <w:rPr>
          <w:rFonts w:ascii="Garamond" w:hAnsi="Garamond"/>
          <w:b/>
          <w:sz w:val="24"/>
          <w:lang w:val="pt-PT"/>
        </w:rPr>
        <w:t xml:space="preserve">santidade </w:t>
      </w:r>
      <w:r>
        <w:rPr>
          <w:rFonts w:ascii="Garamond" w:hAnsi="Garamond"/>
          <w:sz w:val="24"/>
          <w:lang w:val="pt-PT"/>
        </w:rPr>
        <w:t xml:space="preserve">de Deus. Trata-se, pois, de abrir-nos para o </w:t>
      </w:r>
      <w:r>
        <w:rPr>
          <w:rFonts w:ascii="Garamond" w:hAnsi="Garamond"/>
          <w:b/>
          <w:sz w:val="24"/>
          <w:lang w:val="pt-PT"/>
        </w:rPr>
        <w:t>Amor,</w:t>
      </w:r>
      <w:r>
        <w:rPr>
          <w:rFonts w:ascii="Garamond" w:hAnsi="Garamond"/>
          <w:sz w:val="24"/>
          <w:lang w:val="pt-PT"/>
        </w:rPr>
        <w:t xml:space="preserve"> dentro  mesmo dessa realidade nossa de criaturas limitadas, frágeis, pecadoras...</w:t>
      </w:r>
    </w:p>
    <w:p w:rsidR="00855D51" w:rsidRDefault="00855D51" w:rsidP="00855D51">
      <w:pPr>
        <w:tabs>
          <w:tab w:val="left" w:pos="-142"/>
        </w:tabs>
        <w:jc w:val="both"/>
        <w:rPr>
          <w:rFonts w:ascii="Garamond" w:hAnsi="Garamond"/>
          <w:sz w:val="24"/>
          <w:lang w:val="pt-PT"/>
        </w:rPr>
      </w:pPr>
      <w:r>
        <w:rPr>
          <w:rFonts w:ascii="Garamond" w:hAnsi="Garamond"/>
          <w:sz w:val="24"/>
          <w:lang w:val="pt-PT"/>
        </w:rPr>
        <w:t xml:space="preserve">Ora, essa capacidade de Amar nos é dada por Deus, é um </w:t>
      </w:r>
      <w:r>
        <w:rPr>
          <w:rFonts w:ascii="Garamond" w:hAnsi="Garamond"/>
          <w:b/>
          <w:sz w:val="24"/>
          <w:lang w:val="pt-PT"/>
        </w:rPr>
        <w:t>dom</w:t>
      </w:r>
      <w:r>
        <w:rPr>
          <w:rFonts w:ascii="Garamond" w:hAnsi="Garamond"/>
          <w:sz w:val="24"/>
          <w:lang w:val="pt-PT"/>
        </w:rPr>
        <w:t xml:space="preserve"> de Deus.</w:t>
      </w:r>
    </w:p>
    <w:p w:rsidR="00855D51" w:rsidRDefault="00855D51" w:rsidP="00855D51">
      <w:pPr>
        <w:tabs>
          <w:tab w:val="left" w:pos="-142"/>
        </w:tabs>
        <w:jc w:val="both"/>
        <w:rPr>
          <w:rFonts w:ascii="Garamond" w:hAnsi="Garamond"/>
          <w:sz w:val="24"/>
          <w:lang w:val="pt-PT"/>
        </w:rPr>
      </w:pPr>
      <w:r>
        <w:rPr>
          <w:rFonts w:ascii="Garamond" w:hAnsi="Garamond"/>
          <w:sz w:val="24"/>
          <w:lang w:val="pt-PT"/>
        </w:rPr>
        <w:t xml:space="preserve">A </w:t>
      </w:r>
      <w:r w:rsidRPr="00855D51">
        <w:rPr>
          <w:rFonts w:ascii="Garamond" w:hAnsi="Garamond"/>
          <w:b/>
          <w:sz w:val="24"/>
          <w:lang w:val="pt-PT"/>
        </w:rPr>
        <w:t>santidade,</w:t>
      </w:r>
      <w:r w:rsidR="00C5531C">
        <w:rPr>
          <w:rFonts w:ascii="Garamond" w:hAnsi="Garamond"/>
          <w:sz w:val="24"/>
          <w:lang w:val="pt-PT"/>
        </w:rPr>
        <w:t xml:space="preserve"> portanto, nos é dada por Deus e nos</w:t>
      </w:r>
      <w:r>
        <w:rPr>
          <w:rFonts w:ascii="Garamond" w:hAnsi="Garamond"/>
          <w:sz w:val="24"/>
          <w:lang w:val="pt-PT"/>
        </w:rPr>
        <w:t xml:space="preserve"> é dada </w:t>
      </w:r>
      <w:r w:rsidR="00C5531C">
        <w:rPr>
          <w:rFonts w:ascii="Garamond" w:hAnsi="Garamond"/>
          <w:b/>
          <w:sz w:val="24"/>
          <w:lang w:val="pt-PT"/>
        </w:rPr>
        <w:t>agora</w:t>
      </w:r>
      <w:r w:rsidR="00C5531C">
        <w:rPr>
          <w:rFonts w:ascii="Garamond" w:hAnsi="Garamond"/>
          <w:sz w:val="24"/>
          <w:lang w:val="pt-PT"/>
        </w:rPr>
        <w:t>:</w:t>
      </w:r>
    </w:p>
    <w:p w:rsidR="00855D51" w:rsidRDefault="00C5531C" w:rsidP="00855D51">
      <w:pPr>
        <w:tabs>
          <w:tab w:val="left" w:pos="-142"/>
        </w:tabs>
        <w:ind w:left="-142"/>
        <w:jc w:val="both"/>
        <w:rPr>
          <w:rFonts w:ascii="Bookman Old Style" w:hAnsi="Bookman Old Style"/>
          <w:lang w:val="pt-PT"/>
        </w:rPr>
      </w:pPr>
      <w:r>
        <w:rPr>
          <w:rFonts w:ascii="Garamond" w:hAnsi="Garamond"/>
          <w:sz w:val="24"/>
          <w:lang w:val="pt-PT"/>
        </w:rPr>
        <w:t xml:space="preserve">            </w:t>
      </w:r>
      <w:r>
        <w:rPr>
          <w:rFonts w:ascii="Bookman Old Style" w:hAnsi="Bookman Old Style"/>
          <w:lang w:val="pt-PT"/>
        </w:rPr>
        <w:t>- Somos</w:t>
      </w:r>
      <w:r w:rsidR="00855D51">
        <w:rPr>
          <w:rFonts w:ascii="Bookman Old Style" w:hAnsi="Bookman Old Style"/>
          <w:lang w:val="pt-PT"/>
        </w:rPr>
        <w:t xml:space="preserve"> </w:t>
      </w:r>
      <w:r w:rsidR="00855D51">
        <w:rPr>
          <w:rFonts w:ascii="Bookman Old Style" w:hAnsi="Bookman Old Style"/>
          <w:b/>
          <w:lang w:val="pt-PT"/>
        </w:rPr>
        <w:t>amado</w:t>
      </w:r>
      <w:r>
        <w:rPr>
          <w:rFonts w:ascii="Bookman Old Style" w:hAnsi="Bookman Old Style"/>
          <w:b/>
          <w:lang w:val="pt-PT"/>
        </w:rPr>
        <w:t>s</w:t>
      </w:r>
      <w:r w:rsidR="00855D51">
        <w:rPr>
          <w:rFonts w:ascii="Bookman Old Style" w:hAnsi="Bookman Old Style"/>
          <w:lang w:val="pt-PT"/>
        </w:rPr>
        <w:t xml:space="preserve"> por Deus, sem con</w:t>
      </w:r>
      <w:r w:rsidR="00321FE9">
        <w:rPr>
          <w:rFonts w:ascii="Bookman Old Style" w:hAnsi="Bookman Old Style"/>
          <w:lang w:val="pt-PT"/>
        </w:rPr>
        <w:t>dições, agora, com todas as noss</w:t>
      </w:r>
      <w:r w:rsidR="00855D51">
        <w:rPr>
          <w:rFonts w:ascii="Bookman Old Style" w:hAnsi="Bookman Old Style"/>
          <w:lang w:val="pt-PT"/>
        </w:rPr>
        <w:t xml:space="preserve">as imperfeições, pecados, </w:t>
      </w:r>
    </w:p>
    <w:p w:rsidR="00855D51" w:rsidRDefault="00C5531C" w:rsidP="00855D51">
      <w:pPr>
        <w:tabs>
          <w:tab w:val="left" w:pos="-142"/>
        </w:tabs>
        <w:ind w:left="-142"/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 xml:space="preserve">              </w:t>
      </w:r>
      <w:r w:rsidR="00855D51">
        <w:rPr>
          <w:rFonts w:ascii="Bookman Old Style" w:hAnsi="Bookman Old Style"/>
          <w:lang w:val="pt-PT"/>
        </w:rPr>
        <w:t>fraquezas, debilidades, limitações, traumas...</w:t>
      </w:r>
    </w:p>
    <w:p w:rsidR="00855D51" w:rsidRDefault="00C5531C" w:rsidP="00855D51">
      <w:pPr>
        <w:tabs>
          <w:tab w:val="left" w:pos="-142"/>
        </w:tabs>
        <w:ind w:left="-142"/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 xml:space="preserve">            </w:t>
      </w:r>
      <w:r w:rsidR="00855D51">
        <w:rPr>
          <w:rFonts w:ascii="Bookman Old Style" w:hAnsi="Bookman Old Style"/>
          <w:lang w:val="pt-PT"/>
        </w:rPr>
        <w:t xml:space="preserve">- e esse </w:t>
      </w:r>
      <w:r w:rsidR="00855D51">
        <w:rPr>
          <w:rFonts w:ascii="Bookman Old Style" w:hAnsi="Bookman Old Style"/>
          <w:b/>
          <w:lang w:val="pt-PT"/>
        </w:rPr>
        <w:t>Amor</w:t>
      </w:r>
      <w:r>
        <w:rPr>
          <w:rFonts w:ascii="Bookman Old Style" w:hAnsi="Bookman Old Style"/>
          <w:lang w:val="pt-PT"/>
        </w:rPr>
        <w:t xml:space="preserve"> de Deus sem condições, nos</w:t>
      </w:r>
      <w:r w:rsidR="00855D51">
        <w:rPr>
          <w:rFonts w:ascii="Bookman Old Style" w:hAnsi="Bookman Old Style"/>
          <w:lang w:val="pt-PT"/>
        </w:rPr>
        <w:t xml:space="preserve"> torna capaz</w:t>
      </w:r>
      <w:r>
        <w:rPr>
          <w:rFonts w:ascii="Bookman Old Style" w:hAnsi="Bookman Old Style"/>
          <w:lang w:val="pt-PT"/>
        </w:rPr>
        <w:t>es</w:t>
      </w:r>
      <w:r w:rsidR="00855D51">
        <w:rPr>
          <w:rFonts w:ascii="Bookman Old Style" w:hAnsi="Bookman Old Style"/>
          <w:lang w:val="pt-PT"/>
        </w:rPr>
        <w:t xml:space="preserve"> de </w:t>
      </w:r>
      <w:r w:rsidR="00855D51">
        <w:rPr>
          <w:rFonts w:ascii="Bookman Old Style" w:hAnsi="Bookman Old Style"/>
          <w:b/>
          <w:lang w:val="pt-PT"/>
        </w:rPr>
        <w:t>amar</w:t>
      </w:r>
      <w:r w:rsidR="00855D51">
        <w:rPr>
          <w:rFonts w:ascii="Bookman Old Style" w:hAnsi="Bookman Old Style"/>
          <w:lang w:val="pt-PT"/>
        </w:rPr>
        <w:t xml:space="preserve"> agora, de fazer o bem agora, </w:t>
      </w:r>
    </w:p>
    <w:p w:rsidR="00855D51" w:rsidRDefault="00C5531C" w:rsidP="00855D51">
      <w:pPr>
        <w:tabs>
          <w:tab w:val="left" w:pos="-142"/>
        </w:tabs>
        <w:ind w:left="-142"/>
        <w:jc w:val="both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lang w:val="pt-PT"/>
        </w:rPr>
        <w:t xml:space="preserve">               </w:t>
      </w:r>
      <w:r w:rsidR="00855D51">
        <w:rPr>
          <w:rFonts w:ascii="Bookman Old Style" w:hAnsi="Bookman Old Style"/>
          <w:lang w:val="pt-PT"/>
        </w:rPr>
        <w:t xml:space="preserve">de servir agora, de ser </w:t>
      </w:r>
      <w:r w:rsidR="00855D51">
        <w:rPr>
          <w:rFonts w:ascii="Bookman Old Style" w:hAnsi="Bookman Old Style"/>
          <w:b/>
          <w:lang w:val="pt-PT"/>
        </w:rPr>
        <w:t>santo</w:t>
      </w:r>
      <w:r w:rsidR="00347F45">
        <w:rPr>
          <w:rFonts w:ascii="Bookman Old Style" w:hAnsi="Bookman Old Style"/>
          <w:lang w:val="pt-PT"/>
        </w:rPr>
        <w:t xml:space="preserve"> agora, apesar de nossas</w:t>
      </w:r>
      <w:r w:rsidR="00855D51">
        <w:rPr>
          <w:rFonts w:ascii="Bookman Old Style" w:hAnsi="Bookman Old Style"/>
          <w:lang w:val="pt-PT"/>
        </w:rPr>
        <w:t xml:space="preserve"> imperfeições e fraquezas.</w:t>
      </w:r>
    </w:p>
    <w:p w:rsidR="00855D51" w:rsidRDefault="00855D51" w:rsidP="00855D51">
      <w:pPr>
        <w:tabs>
          <w:tab w:val="left" w:pos="-142"/>
        </w:tabs>
        <w:ind w:left="-142"/>
        <w:jc w:val="both"/>
        <w:rPr>
          <w:rFonts w:ascii="Bookman Old Style" w:hAnsi="Bookman Old Style"/>
          <w:sz w:val="16"/>
          <w:lang w:val="pt-PT"/>
        </w:rPr>
      </w:pPr>
    </w:p>
    <w:p w:rsidR="00855D51" w:rsidRDefault="00855D51" w:rsidP="00855D51">
      <w:pPr>
        <w:tabs>
          <w:tab w:val="left" w:pos="-142"/>
        </w:tabs>
        <w:jc w:val="both"/>
        <w:rPr>
          <w:rFonts w:ascii="Garamond" w:hAnsi="Garamond"/>
          <w:sz w:val="24"/>
          <w:lang w:val="pt-PT"/>
        </w:rPr>
      </w:pPr>
      <w:r>
        <w:rPr>
          <w:rFonts w:ascii="Garamond" w:hAnsi="Garamond"/>
          <w:sz w:val="24"/>
          <w:lang w:val="pt-PT"/>
        </w:rPr>
        <w:lastRenderedPageBreak/>
        <w:t xml:space="preserve">A </w:t>
      </w:r>
      <w:r w:rsidRPr="00F61D41">
        <w:rPr>
          <w:rFonts w:ascii="Garamond" w:hAnsi="Garamond"/>
          <w:b/>
          <w:sz w:val="24"/>
          <w:lang w:val="pt-PT"/>
        </w:rPr>
        <w:t>santidade</w:t>
      </w:r>
      <w:r w:rsidRPr="00F61D41">
        <w:rPr>
          <w:rFonts w:ascii="Garamond" w:hAnsi="Garamond"/>
          <w:sz w:val="24"/>
          <w:lang w:val="pt-PT"/>
        </w:rPr>
        <w:t xml:space="preserve"> </w:t>
      </w:r>
      <w:r>
        <w:rPr>
          <w:rFonts w:ascii="Garamond" w:hAnsi="Garamond"/>
          <w:sz w:val="24"/>
          <w:lang w:val="pt-PT"/>
        </w:rPr>
        <w:t xml:space="preserve">nunca é humilhada pelo pecado, porque um </w:t>
      </w:r>
      <w:r>
        <w:rPr>
          <w:rFonts w:ascii="Garamond" w:hAnsi="Garamond"/>
          <w:b/>
          <w:sz w:val="24"/>
          <w:lang w:val="pt-PT"/>
        </w:rPr>
        <w:t>Outro</w:t>
      </w:r>
      <w:r>
        <w:rPr>
          <w:rFonts w:ascii="Garamond" w:hAnsi="Garamond"/>
          <w:sz w:val="24"/>
          <w:lang w:val="pt-PT"/>
        </w:rPr>
        <w:t xml:space="preserve"> nos acolhe e nos ama apesar de nosso pecado. A </w:t>
      </w:r>
      <w:r>
        <w:rPr>
          <w:rFonts w:ascii="Garamond" w:hAnsi="Garamond"/>
          <w:b/>
          <w:sz w:val="24"/>
          <w:lang w:val="pt-PT"/>
        </w:rPr>
        <w:t>santidade</w:t>
      </w:r>
      <w:r>
        <w:rPr>
          <w:rFonts w:ascii="Garamond" w:hAnsi="Garamond"/>
          <w:sz w:val="24"/>
          <w:lang w:val="pt-PT"/>
        </w:rPr>
        <w:t xml:space="preserve"> é </w:t>
      </w:r>
      <w:r w:rsidRPr="00F61D41">
        <w:rPr>
          <w:rFonts w:ascii="Garamond" w:hAnsi="Garamond"/>
          <w:b/>
          <w:sz w:val="24"/>
          <w:lang w:val="pt-PT"/>
        </w:rPr>
        <w:t>humilde</w:t>
      </w:r>
      <w:r>
        <w:rPr>
          <w:rFonts w:ascii="Garamond" w:hAnsi="Garamond"/>
          <w:b/>
          <w:sz w:val="24"/>
          <w:lang w:val="pt-PT"/>
        </w:rPr>
        <w:t xml:space="preserve"> </w:t>
      </w:r>
      <w:r>
        <w:rPr>
          <w:rFonts w:ascii="Garamond" w:hAnsi="Garamond"/>
          <w:sz w:val="24"/>
          <w:lang w:val="pt-PT"/>
        </w:rPr>
        <w:t>porque nos faz descer em direcção à nossa própria humanidade,  aceitando-nos ser pobres, frágeis, limitado</w:t>
      </w:r>
      <w:r w:rsidR="00321FE9">
        <w:rPr>
          <w:rFonts w:ascii="Garamond" w:hAnsi="Garamond"/>
          <w:sz w:val="24"/>
          <w:lang w:val="pt-PT"/>
        </w:rPr>
        <w:t>s, pecadores… e acolhendo, na a</w:t>
      </w:r>
      <w:r>
        <w:rPr>
          <w:rFonts w:ascii="Garamond" w:hAnsi="Garamond"/>
          <w:sz w:val="24"/>
          <w:lang w:val="pt-PT"/>
        </w:rPr>
        <w:t>ção de graças, uma salvação que nos é oferecida gratuitamente pelo Deus que nos ama.</w:t>
      </w:r>
    </w:p>
    <w:p w:rsidR="000B0395" w:rsidRDefault="00347F45" w:rsidP="00855D51">
      <w:pPr>
        <w:tabs>
          <w:tab w:val="left" w:pos="-142"/>
        </w:tabs>
        <w:jc w:val="both"/>
        <w:rPr>
          <w:rFonts w:ascii="Garamond" w:hAnsi="Garamond"/>
          <w:sz w:val="24"/>
          <w:lang w:val="pt-PT"/>
        </w:rPr>
      </w:pPr>
      <w:r>
        <w:rPr>
          <w:rFonts w:ascii="Garamond" w:hAnsi="Garamond"/>
          <w:sz w:val="24"/>
          <w:lang w:val="pt-PT"/>
        </w:rPr>
        <w:t xml:space="preserve">A </w:t>
      </w:r>
      <w:r>
        <w:rPr>
          <w:rFonts w:ascii="Garamond" w:hAnsi="Garamond"/>
          <w:b/>
          <w:sz w:val="24"/>
          <w:lang w:val="pt-PT"/>
        </w:rPr>
        <w:t>santidade</w:t>
      </w:r>
      <w:r w:rsidR="00855D51">
        <w:rPr>
          <w:rFonts w:ascii="Garamond" w:hAnsi="Garamond"/>
          <w:sz w:val="24"/>
          <w:lang w:val="pt-PT"/>
        </w:rPr>
        <w:t xml:space="preserve"> nunca leva ao fechamento em si</w:t>
      </w:r>
      <w:r>
        <w:rPr>
          <w:rFonts w:ascii="Garamond" w:hAnsi="Garamond"/>
          <w:sz w:val="24"/>
          <w:lang w:val="pt-PT"/>
        </w:rPr>
        <w:t xml:space="preserve"> mesmo, antes abre-nos</w:t>
      </w:r>
      <w:r w:rsidR="00855D51">
        <w:rPr>
          <w:rFonts w:ascii="Garamond" w:hAnsi="Garamond"/>
          <w:sz w:val="24"/>
          <w:lang w:val="pt-PT"/>
        </w:rPr>
        <w:t xml:space="preserve"> para Deus acolhendo sempre o seu </w:t>
      </w:r>
      <w:r w:rsidR="00855D51">
        <w:rPr>
          <w:rFonts w:ascii="Garamond" w:hAnsi="Garamond"/>
          <w:b/>
          <w:sz w:val="24"/>
          <w:lang w:val="pt-PT"/>
        </w:rPr>
        <w:t>perdão</w:t>
      </w:r>
      <w:r>
        <w:rPr>
          <w:rFonts w:ascii="Garamond" w:hAnsi="Garamond"/>
          <w:sz w:val="24"/>
          <w:lang w:val="pt-PT"/>
        </w:rPr>
        <w:t xml:space="preserve"> e abre-nos</w:t>
      </w:r>
      <w:r w:rsidR="00855D51">
        <w:rPr>
          <w:rFonts w:ascii="Garamond" w:hAnsi="Garamond"/>
          <w:sz w:val="24"/>
          <w:lang w:val="pt-PT"/>
        </w:rPr>
        <w:t xml:space="preserve"> para os outros no amor, no serviço e no dom. </w:t>
      </w:r>
    </w:p>
    <w:p w:rsidR="00855D51" w:rsidRDefault="00855D51" w:rsidP="00855D51">
      <w:pPr>
        <w:tabs>
          <w:tab w:val="left" w:pos="-142"/>
        </w:tabs>
        <w:jc w:val="both"/>
        <w:rPr>
          <w:rFonts w:ascii="Garamond" w:hAnsi="Garamond"/>
          <w:sz w:val="24"/>
          <w:lang w:val="pt-PT"/>
        </w:rPr>
      </w:pPr>
      <w:r>
        <w:rPr>
          <w:rFonts w:ascii="Garamond" w:hAnsi="Garamond"/>
          <w:sz w:val="24"/>
          <w:lang w:val="pt-PT"/>
        </w:rPr>
        <w:t xml:space="preserve">Contrariamente à </w:t>
      </w:r>
      <w:r>
        <w:rPr>
          <w:rFonts w:ascii="Garamond" w:hAnsi="Garamond"/>
          <w:b/>
          <w:sz w:val="24"/>
          <w:lang w:val="pt-PT"/>
        </w:rPr>
        <w:t xml:space="preserve">perfeição </w:t>
      </w:r>
      <w:r>
        <w:rPr>
          <w:rFonts w:ascii="Garamond" w:hAnsi="Garamond"/>
          <w:sz w:val="24"/>
          <w:lang w:val="pt-PT"/>
        </w:rPr>
        <w:t xml:space="preserve">que dialoga com um </w:t>
      </w:r>
      <w:r>
        <w:rPr>
          <w:rFonts w:ascii="Garamond" w:hAnsi="Garamond"/>
          <w:b/>
          <w:sz w:val="24"/>
          <w:lang w:val="pt-PT"/>
        </w:rPr>
        <w:t xml:space="preserve">código, </w:t>
      </w:r>
      <w:r>
        <w:rPr>
          <w:rFonts w:ascii="Garamond" w:hAnsi="Garamond"/>
          <w:sz w:val="24"/>
          <w:lang w:val="pt-PT"/>
        </w:rPr>
        <w:t xml:space="preserve">a </w:t>
      </w:r>
      <w:r>
        <w:rPr>
          <w:rFonts w:ascii="Garamond" w:hAnsi="Garamond"/>
          <w:b/>
          <w:sz w:val="24"/>
          <w:lang w:val="pt-PT"/>
        </w:rPr>
        <w:t>santidade</w:t>
      </w:r>
      <w:r>
        <w:rPr>
          <w:rFonts w:ascii="Garamond" w:hAnsi="Garamond"/>
          <w:sz w:val="24"/>
          <w:lang w:val="pt-PT"/>
        </w:rPr>
        <w:t xml:space="preserve"> dialoga com </w:t>
      </w:r>
      <w:r>
        <w:rPr>
          <w:rFonts w:ascii="Garamond" w:hAnsi="Garamond"/>
          <w:b/>
          <w:sz w:val="24"/>
          <w:lang w:val="pt-PT"/>
        </w:rPr>
        <w:t>Alguém,</w:t>
      </w:r>
      <w:r>
        <w:rPr>
          <w:rFonts w:ascii="Garamond" w:hAnsi="Garamond"/>
          <w:sz w:val="24"/>
          <w:lang w:val="pt-PT"/>
        </w:rPr>
        <w:t xml:space="preserve"> com o </w:t>
      </w:r>
      <w:r>
        <w:rPr>
          <w:rFonts w:ascii="Garamond" w:hAnsi="Garamond"/>
          <w:b/>
          <w:sz w:val="24"/>
          <w:lang w:val="pt-PT"/>
        </w:rPr>
        <w:t>Pai,</w:t>
      </w:r>
      <w:r>
        <w:rPr>
          <w:rFonts w:ascii="Garamond" w:hAnsi="Garamond"/>
          <w:sz w:val="24"/>
          <w:lang w:val="pt-PT"/>
        </w:rPr>
        <w:t xml:space="preserve"> com </w:t>
      </w:r>
      <w:r>
        <w:rPr>
          <w:rFonts w:ascii="Garamond" w:hAnsi="Garamond"/>
          <w:b/>
          <w:sz w:val="24"/>
          <w:lang w:val="pt-PT"/>
        </w:rPr>
        <w:t>Cristo,</w:t>
      </w:r>
      <w:r>
        <w:rPr>
          <w:rFonts w:ascii="Garamond" w:hAnsi="Garamond"/>
          <w:sz w:val="24"/>
          <w:lang w:val="pt-PT"/>
        </w:rPr>
        <w:t xml:space="preserve"> constituindo-se nesse lugar privilegiado de liberdade aberta ao sopro do Espírito.</w:t>
      </w:r>
    </w:p>
    <w:p w:rsidR="00855D51" w:rsidRDefault="00855D51" w:rsidP="00855D51">
      <w:pPr>
        <w:tabs>
          <w:tab w:val="left" w:pos="-142"/>
        </w:tabs>
        <w:jc w:val="both"/>
        <w:rPr>
          <w:b/>
          <w:i/>
          <w:sz w:val="22"/>
          <w:lang w:val="pt-PT"/>
        </w:rPr>
      </w:pPr>
      <w:r w:rsidRPr="00855D51">
        <w:rPr>
          <w:b/>
          <w:sz w:val="22"/>
          <w:lang w:val="pt-PT"/>
        </w:rPr>
        <w:t>Santidade</w:t>
      </w:r>
      <w:r w:rsidRPr="00855D51">
        <w:rPr>
          <w:sz w:val="22"/>
          <w:lang w:val="pt-PT"/>
        </w:rPr>
        <w:t xml:space="preserve"> </w:t>
      </w:r>
      <w:r>
        <w:rPr>
          <w:sz w:val="22"/>
          <w:lang w:val="pt-PT"/>
        </w:rPr>
        <w:t xml:space="preserve">não é um </w:t>
      </w:r>
      <w:r>
        <w:rPr>
          <w:b/>
          <w:i/>
          <w:sz w:val="22"/>
          <w:lang w:val="pt-PT"/>
        </w:rPr>
        <w:t>resultado</w:t>
      </w:r>
      <w:r>
        <w:rPr>
          <w:sz w:val="22"/>
          <w:lang w:val="pt-PT"/>
        </w:rPr>
        <w:t xml:space="preserve"> que possa ser contabilizado; </w:t>
      </w:r>
      <w:r w:rsidRPr="00855D51">
        <w:rPr>
          <w:b/>
          <w:sz w:val="22"/>
          <w:lang w:val="pt-PT"/>
        </w:rPr>
        <w:t>santidade</w:t>
      </w:r>
      <w:r w:rsidRPr="00855D51">
        <w:rPr>
          <w:sz w:val="22"/>
          <w:lang w:val="pt-PT"/>
        </w:rPr>
        <w:t xml:space="preserve"> </w:t>
      </w:r>
      <w:r>
        <w:rPr>
          <w:sz w:val="22"/>
          <w:lang w:val="pt-PT"/>
        </w:rPr>
        <w:t xml:space="preserve">é um </w:t>
      </w:r>
      <w:r>
        <w:rPr>
          <w:b/>
          <w:i/>
          <w:sz w:val="22"/>
          <w:lang w:val="pt-PT"/>
        </w:rPr>
        <w:t>caminhar.</w:t>
      </w:r>
    </w:p>
    <w:p w:rsidR="0006185A" w:rsidRDefault="00C5531C" w:rsidP="00321FE9">
      <w:pPr>
        <w:tabs>
          <w:tab w:val="left" w:pos="567"/>
        </w:tabs>
        <w:ind w:left="567"/>
        <w:jc w:val="both"/>
        <w:rPr>
          <w:b/>
          <w:i/>
          <w:sz w:val="22"/>
          <w:lang w:val="pt-PT"/>
        </w:rPr>
      </w:pPr>
      <w:r>
        <w:rPr>
          <w:sz w:val="22"/>
          <w:lang w:val="pt-PT"/>
        </w:rPr>
        <w:t>É nesse horizonte que devemos entender a</w:t>
      </w:r>
      <w:r w:rsidR="0006185A">
        <w:rPr>
          <w:sz w:val="22"/>
          <w:lang w:val="pt-PT"/>
        </w:rPr>
        <w:t xml:space="preserve"> afirmação</w:t>
      </w:r>
      <w:r w:rsidR="0006185A">
        <w:rPr>
          <w:rFonts w:ascii="Garamond" w:hAnsi="Garamond"/>
          <w:sz w:val="24"/>
          <w:lang w:val="pt-PT"/>
        </w:rPr>
        <w:t xml:space="preserve"> </w:t>
      </w:r>
      <w:r w:rsidR="0006185A">
        <w:rPr>
          <w:rFonts w:ascii="Bookman Old Style" w:hAnsi="Bookman Old Style"/>
          <w:i/>
          <w:lang w:val="pt-PT"/>
        </w:rPr>
        <w:t>“Sede perfeitos como vosso Pai celestial é per</w:t>
      </w:r>
      <w:r w:rsidR="00321FE9">
        <w:rPr>
          <w:rFonts w:ascii="Bookman Old Style" w:hAnsi="Bookman Old Style"/>
          <w:i/>
          <w:lang w:val="pt-PT"/>
        </w:rPr>
        <w:t>-</w:t>
      </w:r>
      <w:r w:rsidR="0006185A">
        <w:rPr>
          <w:rFonts w:ascii="Bookman Old Style" w:hAnsi="Bookman Old Style"/>
          <w:i/>
          <w:lang w:val="pt-PT"/>
        </w:rPr>
        <w:t>feito”</w:t>
      </w:r>
      <w:r w:rsidR="0006185A">
        <w:rPr>
          <w:rFonts w:ascii="Bookman Old Style" w:hAnsi="Bookman Old Style"/>
          <w:lang w:val="pt-PT"/>
        </w:rPr>
        <w:t xml:space="preserve"> (Mt. 5,48)</w:t>
      </w:r>
      <w:r>
        <w:rPr>
          <w:rFonts w:ascii="Bookman Old Style" w:hAnsi="Bookman Old Style"/>
          <w:lang w:val="pt-PT"/>
        </w:rPr>
        <w:t>;</w:t>
      </w:r>
      <w:r w:rsidRPr="00321FE9">
        <w:rPr>
          <w:sz w:val="22"/>
          <w:szCs w:val="22"/>
          <w:lang w:val="pt-PT"/>
        </w:rPr>
        <w:t xml:space="preserve"> ela</w:t>
      </w:r>
      <w:r w:rsidR="0006185A">
        <w:rPr>
          <w:rFonts w:ascii="Bookman Old Style" w:hAnsi="Bookman Old Style"/>
          <w:lang w:val="pt-PT"/>
        </w:rPr>
        <w:t xml:space="preserve"> </w:t>
      </w:r>
      <w:r w:rsidR="0006185A">
        <w:rPr>
          <w:sz w:val="22"/>
          <w:lang w:val="pt-PT"/>
        </w:rPr>
        <w:t>está ligada com o texto</w:t>
      </w:r>
      <w:r>
        <w:rPr>
          <w:rFonts w:ascii="Garamond" w:hAnsi="Garamond"/>
          <w:sz w:val="24"/>
          <w:lang w:val="pt-PT"/>
        </w:rPr>
        <w:t xml:space="preserve"> prece</w:t>
      </w:r>
      <w:r w:rsidR="0006185A">
        <w:rPr>
          <w:rFonts w:ascii="Garamond" w:hAnsi="Garamond"/>
          <w:sz w:val="24"/>
          <w:lang w:val="pt-PT"/>
        </w:rPr>
        <w:t>dente</w:t>
      </w:r>
      <w:r w:rsidR="0006185A">
        <w:rPr>
          <w:sz w:val="22"/>
          <w:lang w:val="pt-PT"/>
        </w:rPr>
        <w:t xml:space="preserve"> pela partícula de consequência </w:t>
      </w:r>
      <w:r w:rsidR="0006185A">
        <w:rPr>
          <w:b/>
          <w:i/>
          <w:sz w:val="22"/>
          <w:lang w:val="pt-PT"/>
        </w:rPr>
        <w:t>“portanto”.</w:t>
      </w:r>
    </w:p>
    <w:p w:rsidR="0006185A" w:rsidRDefault="0006185A" w:rsidP="00321FE9">
      <w:pPr>
        <w:tabs>
          <w:tab w:val="left" w:pos="-142"/>
          <w:tab w:val="left" w:pos="567"/>
        </w:tabs>
        <w:ind w:left="567"/>
        <w:jc w:val="both"/>
        <w:rPr>
          <w:rFonts w:ascii="Bookman Old Style" w:hAnsi="Bookman Old Style"/>
          <w:i/>
          <w:lang w:val="pt-PT"/>
        </w:rPr>
      </w:pPr>
      <w:r>
        <w:rPr>
          <w:sz w:val="22"/>
          <w:lang w:val="pt-PT"/>
        </w:rPr>
        <w:t xml:space="preserve">Ora, o texto imediatamente antecedente fala precisamente do </w:t>
      </w:r>
      <w:r>
        <w:rPr>
          <w:b/>
          <w:sz w:val="22"/>
          <w:lang w:val="pt-PT"/>
        </w:rPr>
        <w:t>Amor</w:t>
      </w:r>
      <w:r>
        <w:rPr>
          <w:sz w:val="22"/>
          <w:lang w:val="pt-PT"/>
        </w:rPr>
        <w:t xml:space="preserve"> sem limites do Pai. Assim poderí</w:t>
      </w:r>
      <w:r w:rsidR="00321FE9">
        <w:rPr>
          <w:sz w:val="22"/>
          <w:lang w:val="pt-PT"/>
        </w:rPr>
        <w:t>-</w:t>
      </w:r>
      <w:r>
        <w:rPr>
          <w:sz w:val="22"/>
          <w:lang w:val="pt-PT"/>
        </w:rPr>
        <w:t>amos</w:t>
      </w:r>
      <w:r w:rsidR="00321FE9">
        <w:rPr>
          <w:sz w:val="22"/>
          <w:lang w:val="pt-PT"/>
        </w:rPr>
        <w:t xml:space="preserve"> </w:t>
      </w:r>
      <w:r>
        <w:rPr>
          <w:sz w:val="22"/>
          <w:lang w:val="pt-PT"/>
        </w:rPr>
        <w:t xml:space="preserve">concluir que o discípulo </w:t>
      </w:r>
      <w:r w:rsidR="00347F45">
        <w:rPr>
          <w:sz w:val="22"/>
          <w:lang w:val="pt-PT"/>
        </w:rPr>
        <w:t xml:space="preserve">de Jesus </w:t>
      </w:r>
      <w:r>
        <w:rPr>
          <w:sz w:val="22"/>
          <w:lang w:val="pt-PT"/>
        </w:rPr>
        <w:t xml:space="preserve">deve ser </w:t>
      </w:r>
      <w:r>
        <w:rPr>
          <w:b/>
          <w:sz w:val="22"/>
          <w:lang w:val="pt-PT"/>
        </w:rPr>
        <w:t>perfeito</w:t>
      </w:r>
      <w:r>
        <w:rPr>
          <w:sz w:val="22"/>
          <w:lang w:val="pt-PT"/>
        </w:rPr>
        <w:t xml:space="preserve"> no </w:t>
      </w:r>
      <w:r>
        <w:rPr>
          <w:b/>
          <w:sz w:val="22"/>
          <w:lang w:val="pt-PT"/>
        </w:rPr>
        <w:t>Amor</w:t>
      </w:r>
      <w:r>
        <w:rPr>
          <w:sz w:val="22"/>
          <w:lang w:val="pt-PT"/>
        </w:rPr>
        <w:t xml:space="preserve"> como o Pai celestial é </w:t>
      </w:r>
      <w:r>
        <w:rPr>
          <w:b/>
          <w:sz w:val="22"/>
          <w:lang w:val="pt-PT"/>
        </w:rPr>
        <w:t>perfeito</w:t>
      </w:r>
      <w:r>
        <w:rPr>
          <w:sz w:val="22"/>
          <w:lang w:val="pt-PT"/>
        </w:rPr>
        <w:t xml:space="preserve"> no </w:t>
      </w:r>
      <w:r>
        <w:rPr>
          <w:b/>
          <w:sz w:val="22"/>
          <w:lang w:val="pt-PT"/>
        </w:rPr>
        <w:t>Amor.</w:t>
      </w:r>
      <w:r w:rsidR="00347F45">
        <w:rPr>
          <w:b/>
          <w:sz w:val="22"/>
          <w:lang w:val="pt-PT"/>
        </w:rPr>
        <w:t xml:space="preserve"> </w:t>
      </w:r>
      <w:r>
        <w:rPr>
          <w:sz w:val="22"/>
          <w:lang w:val="pt-PT"/>
        </w:rPr>
        <w:t xml:space="preserve">Ele ama a todos sem distinção, </w:t>
      </w:r>
      <w:r w:rsidRPr="00321FE9">
        <w:rPr>
          <w:rFonts w:ascii="Bookman Old Style" w:hAnsi="Bookman Old Style"/>
          <w:i/>
          <w:lang w:val="pt-PT"/>
        </w:rPr>
        <w:t>“fazendo nascer o sol e cair a chuva sobre maus e bons, justos e</w:t>
      </w:r>
      <w:r>
        <w:rPr>
          <w:rFonts w:ascii="Bookman Old Style" w:hAnsi="Bookman Old Style"/>
          <w:i/>
          <w:lang w:val="pt-PT"/>
        </w:rPr>
        <w:t xml:space="preserve"> injustos”.</w:t>
      </w:r>
    </w:p>
    <w:p w:rsidR="00D07C32" w:rsidRPr="00D07C32" w:rsidRDefault="00D07C32" w:rsidP="00321FE9">
      <w:pPr>
        <w:tabs>
          <w:tab w:val="left" w:pos="-142"/>
          <w:tab w:val="left" w:pos="567"/>
        </w:tabs>
        <w:ind w:left="567"/>
        <w:jc w:val="both"/>
        <w:rPr>
          <w:rFonts w:ascii="Bookman Old Style" w:hAnsi="Bookman Old Style"/>
          <w:i/>
          <w:sz w:val="16"/>
          <w:szCs w:val="16"/>
          <w:lang w:val="pt-PT"/>
        </w:rPr>
      </w:pPr>
    </w:p>
    <w:p w:rsidR="00D07C32" w:rsidRPr="00D07C32" w:rsidRDefault="00D07C32" w:rsidP="00D07C32">
      <w:pPr>
        <w:jc w:val="both"/>
        <w:rPr>
          <w:rFonts w:ascii="Garamond" w:hAnsi="Garamond"/>
          <w:b/>
          <w:sz w:val="24"/>
          <w:szCs w:val="24"/>
        </w:rPr>
      </w:pPr>
      <w:r w:rsidRPr="00D07C32">
        <w:rPr>
          <w:rFonts w:ascii="Garamond" w:hAnsi="Garamond"/>
          <w:sz w:val="24"/>
          <w:szCs w:val="24"/>
        </w:rPr>
        <w:t>O Deus de Jesus</w:t>
      </w:r>
      <w:r w:rsidR="00347F45">
        <w:rPr>
          <w:rFonts w:ascii="Garamond" w:hAnsi="Garamond"/>
          <w:sz w:val="24"/>
          <w:szCs w:val="24"/>
        </w:rPr>
        <w:t>, portanto,</w:t>
      </w:r>
      <w:r w:rsidRPr="00D07C32">
        <w:rPr>
          <w:rFonts w:ascii="Garamond" w:hAnsi="Garamond"/>
          <w:sz w:val="24"/>
          <w:szCs w:val="24"/>
        </w:rPr>
        <w:t xml:space="preserve"> não é um juiz com um catálogo de leis que tem necessidade de mandar, controlar, verificar... Basta-lhe a </w:t>
      </w:r>
      <w:r w:rsidRPr="00D07C32">
        <w:rPr>
          <w:rFonts w:ascii="Garamond" w:hAnsi="Garamond"/>
          <w:b/>
          <w:sz w:val="24"/>
          <w:szCs w:val="24"/>
        </w:rPr>
        <w:t>misericórdia</w:t>
      </w:r>
      <w:r>
        <w:rPr>
          <w:rFonts w:ascii="Garamond" w:hAnsi="Garamond"/>
          <w:sz w:val="24"/>
          <w:szCs w:val="24"/>
        </w:rPr>
        <w:t>, o</w:t>
      </w:r>
      <w:r w:rsidRPr="00D07C3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amor</w:t>
      </w:r>
      <w:r>
        <w:rPr>
          <w:rFonts w:ascii="Garamond" w:hAnsi="Garamond"/>
          <w:sz w:val="24"/>
          <w:szCs w:val="24"/>
        </w:rPr>
        <w:t xml:space="preserve"> para com justos e injustos</w:t>
      </w:r>
      <w:r>
        <w:rPr>
          <w:rFonts w:ascii="Garamond" w:hAnsi="Garamond"/>
          <w:b/>
          <w:sz w:val="24"/>
          <w:szCs w:val="24"/>
        </w:rPr>
        <w:t>..</w:t>
      </w:r>
    </w:p>
    <w:p w:rsidR="00D07C32" w:rsidRDefault="00D07C32" w:rsidP="00D07C32">
      <w:pPr>
        <w:ind w:left="567"/>
        <w:jc w:val="both"/>
        <w:rPr>
          <w:sz w:val="22"/>
        </w:rPr>
      </w:pPr>
      <w:r>
        <w:rPr>
          <w:sz w:val="22"/>
        </w:rPr>
        <w:t xml:space="preserve">A </w:t>
      </w:r>
      <w:r>
        <w:rPr>
          <w:b/>
          <w:sz w:val="22"/>
        </w:rPr>
        <w:t>misericórdia</w:t>
      </w:r>
      <w:r>
        <w:rPr>
          <w:sz w:val="22"/>
        </w:rPr>
        <w:t xml:space="preserve"> de Deus constitui a resposta à indigência do ser humano. Ela oferece a possibilidade de pôr de lado o julgamento, a violência e a condenação. </w:t>
      </w:r>
    </w:p>
    <w:p w:rsidR="00D07C32" w:rsidRDefault="00D07C32" w:rsidP="00D07C32">
      <w:pPr>
        <w:ind w:left="567"/>
        <w:jc w:val="both"/>
        <w:rPr>
          <w:sz w:val="22"/>
        </w:rPr>
      </w:pPr>
      <w:r>
        <w:rPr>
          <w:sz w:val="22"/>
        </w:rPr>
        <w:t xml:space="preserve">A </w:t>
      </w:r>
      <w:r>
        <w:rPr>
          <w:b/>
          <w:sz w:val="22"/>
        </w:rPr>
        <w:t>misericórdia</w:t>
      </w:r>
      <w:r>
        <w:rPr>
          <w:sz w:val="22"/>
        </w:rPr>
        <w:t xml:space="preserve"> é a resposta de Deus ao delírio do</w:t>
      </w:r>
      <w:r w:rsidR="00347F45">
        <w:rPr>
          <w:sz w:val="22"/>
        </w:rPr>
        <w:t xml:space="preserve"> </w:t>
      </w:r>
      <w:proofErr w:type="gramStart"/>
      <w:r w:rsidR="00347F45">
        <w:rPr>
          <w:sz w:val="22"/>
        </w:rPr>
        <w:t>ser  humano</w:t>
      </w:r>
      <w:proofErr w:type="gramEnd"/>
      <w:r w:rsidR="00347F45">
        <w:rPr>
          <w:sz w:val="22"/>
        </w:rPr>
        <w:t xml:space="preserve"> </w:t>
      </w:r>
      <w:r>
        <w:rPr>
          <w:sz w:val="22"/>
        </w:rPr>
        <w:t>de querer ser perfeito; é a única f</w:t>
      </w:r>
      <w:r w:rsidR="00347F45">
        <w:rPr>
          <w:sz w:val="22"/>
        </w:rPr>
        <w:t>orça capaz de detê-lo</w:t>
      </w:r>
      <w:r>
        <w:rPr>
          <w:sz w:val="22"/>
        </w:rPr>
        <w:t xml:space="preserve"> naquele processo de </w:t>
      </w:r>
      <w:proofErr w:type="spellStart"/>
      <w:r>
        <w:rPr>
          <w:sz w:val="22"/>
        </w:rPr>
        <w:t>auto-divinização</w:t>
      </w:r>
      <w:proofErr w:type="spellEnd"/>
      <w:r>
        <w:rPr>
          <w:sz w:val="22"/>
        </w:rPr>
        <w:t>, própria do perfeccionista.</w:t>
      </w:r>
    </w:p>
    <w:p w:rsidR="00D07C32" w:rsidRDefault="00D07C32" w:rsidP="00D07C32">
      <w:pPr>
        <w:ind w:left="567"/>
        <w:jc w:val="both"/>
        <w:rPr>
          <w:sz w:val="22"/>
        </w:rPr>
      </w:pPr>
      <w:r>
        <w:rPr>
          <w:sz w:val="22"/>
        </w:rPr>
        <w:t xml:space="preserve">Jesus propõe um modo de ser </w:t>
      </w:r>
      <w:r>
        <w:rPr>
          <w:b/>
          <w:sz w:val="22"/>
        </w:rPr>
        <w:t>humano</w:t>
      </w:r>
      <w:r>
        <w:rPr>
          <w:sz w:val="22"/>
        </w:rPr>
        <w:t xml:space="preserve"> inseparável da </w:t>
      </w:r>
      <w:r>
        <w:rPr>
          <w:b/>
          <w:sz w:val="22"/>
        </w:rPr>
        <w:t>misericórdia</w:t>
      </w:r>
      <w:r>
        <w:rPr>
          <w:sz w:val="22"/>
        </w:rPr>
        <w:t xml:space="preserve"> do Pai:</w:t>
      </w:r>
    </w:p>
    <w:p w:rsidR="00D07C32" w:rsidRDefault="00D07C32" w:rsidP="00D07C32">
      <w:pPr>
        <w:ind w:left="567"/>
        <w:jc w:val="both"/>
        <w:rPr>
          <w:rFonts w:ascii="Bookman Old Style" w:hAnsi="Bookman Old Style"/>
        </w:rPr>
      </w:pPr>
      <w:r>
        <w:t xml:space="preserve">         </w:t>
      </w:r>
      <w:r w:rsidRPr="00D07C32">
        <w:rPr>
          <w:rFonts w:ascii="Bookman Old Style" w:hAnsi="Bookman Old Style"/>
          <w:i/>
        </w:rPr>
        <w:t>“Sede misericordiosos como o Pai é misericordioso”</w:t>
      </w:r>
      <w:r>
        <w:rPr>
          <w:rFonts w:ascii="Bookman Old Style" w:hAnsi="Bookman Old Style"/>
        </w:rPr>
        <w:t xml:space="preserve"> (</w:t>
      </w:r>
      <w:proofErr w:type="spellStart"/>
      <w:r>
        <w:rPr>
          <w:rFonts w:ascii="Bookman Old Style" w:hAnsi="Bookman Old Style"/>
        </w:rPr>
        <w:t>Lc</w:t>
      </w:r>
      <w:proofErr w:type="spellEnd"/>
      <w:r>
        <w:rPr>
          <w:rFonts w:ascii="Bookman Old Style" w:hAnsi="Bookman Old Style"/>
        </w:rPr>
        <w:t>. 6,36)</w:t>
      </w:r>
    </w:p>
    <w:p w:rsidR="00D07C32" w:rsidRDefault="00D07C32" w:rsidP="00D07C32">
      <w:pPr>
        <w:ind w:left="567"/>
        <w:jc w:val="both"/>
        <w:rPr>
          <w:sz w:val="22"/>
        </w:rPr>
      </w:pPr>
      <w:r>
        <w:rPr>
          <w:sz w:val="22"/>
        </w:rPr>
        <w:t xml:space="preserve">Ser misericordioso </w:t>
      </w:r>
      <w:r>
        <w:rPr>
          <w:b/>
          <w:sz w:val="22"/>
        </w:rPr>
        <w:t>“como”</w:t>
      </w:r>
      <w:r>
        <w:rPr>
          <w:sz w:val="22"/>
        </w:rPr>
        <w:t xml:space="preserve"> Deus constitui o mais elevado convite e a mensagem mais profunda que o ser humano recebe sobre como tratar a si mesmo e aos outros.</w:t>
      </w:r>
    </w:p>
    <w:p w:rsidR="00D07C32" w:rsidRPr="00D07C32" w:rsidRDefault="00D07C32" w:rsidP="00D07C32">
      <w:pPr>
        <w:ind w:left="567"/>
        <w:jc w:val="both"/>
        <w:rPr>
          <w:sz w:val="22"/>
        </w:rPr>
      </w:pPr>
      <w:bookmarkStart w:id="0" w:name="_GoBack"/>
      <w:r>
        <w:rPr>
          <w:rFonts w:ascii="Bookman Old Style" w:hAnsi="Bookman Old Style"/>
          <w:b/>
          <w:noProof/>
          <w:sz w:val="22"/>
          <w:u w:val="single"/>
        </w:rPr>
        <w:drawing>
          <wp:anchor distT="0" distB="0" distL="114300" distR="114300" simplePos="0" relativeHeight="251658240" behindDoc="0" locked="0" layoutInCell="1" allowOverlap="1" wp14:anchorId="75A1DBC6" wp14:editId="5D793210">
            <wp:simplePos x="0" y="0"/>
            <wp:positionH relativeFrom="column">
              <wp:posOffset>2963545</wp:posOffset>
            </wp:positionH>
            <wp:positionV relativeFrom="paragraph">
              <wp:posOffset>186690</wp:posOffset>
            </wp:positionV>
            <wp:extent cx="3314700" cy="988695"/>
            <wp:effectExtent l="0" t="0" r="0" b="1905"/>
            <wp:wrapSquare wrapText="bothSides"/>
            <wp:docPr id="2" name="Imagem 2" descr="C:\DOCUME~1\PEADRO~1\CONFIG~1\Temp\\msotw9_tem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PEADRO~1\CONFIG~1\Temp\\msotw9_temp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2"/>
        </w:rPr>
        <w:t xml:space="preserve">O caminho de Jesus não vai pelo terreno pantanoso da </w:t>
      </w:r>
      <w:r>
        <w:rPr>
          <w:b/>
          <w:i/>
          <w:sz w:val="22"/>
        </w:rPr>
        <w:t>perfeição,</w:t>
      </w:r>
      <w:r>
        <w:rPr>
          <w:sz w:val="22"/>
        </w:rPr>
        <w:t xml:space="preserve"> mas pelo terreno firme do perdão, da compaixão e da não-violência.</w:t>
      </w:r>
    </w:p>
    <w:p w:rsidR="0006185A" w:rsidRPr="00D07C32" w:rsidRDefault="0006185A" w:rsidP="0006185A">
      <w:pPr>
        <w:tabs>
          <w:tab w:val="left" w:pos="-142"/>
        </w:tabs>
        <w:jc w:val="both"/>
        <w:rPr>
          <w:rFonts w:ascii="Bookman Old Style" w:hAnsi="Bookman Old Style"/>
          <w:i/>
        </w:rPr>
      </w:pPr>
    </w:p>
    <w:p w:rsidR="00F43FF8" w:rsidRDefault="00F43FF8" w:rsidP="00F43FF8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2"/>
          <w:u w:val="single"/>
        </w:rPr>
        <w:t>Texto bíblico</w:t>
      </w:r>
      <w:r>
        <w:rPr>
          <w:rFonts w:ascii="Bookman Old Style" w:hAnsi="Bookman Old Style"/>
          <w:b/>
          <w:sz w:val="22"/>
        </w:rPr>
        <w:t>:</w:t>
      </w:r>
      <w:r w:rsidR="00BE47D1">
        <w:rPr>
          <w:rFonts w:ascii="Bookman Old Style" w:hAnsi="Bookman Old Style"/>
          <w:b/>
        </w:rPr>
        <w:t xml:space="preserve">  </w:t>
      </w:r>
      <w:proofErr w:type="spellStart"/>
      <w:r w:rsidR="00BE47D1">
        <w:rPr>
          <w:rFonts w:ascii="Bookman Old Style" w:hAnsi="Bookman Old Style"/>
          <w:b/>
        </w:rPr>
        <w:t>Mt</w:t>
      </w:r>
      <w:proofErr w:type="spellEnd"/>
      <w:r w:rsidR="00BE47D1">
        <w:rPr>
          <w:rFonts w:ascii="Bookman Old Style" w:hAnsi="Bookman Old Style"/>
          <w:b/>
        </w:rPr>
        <w:t xml:space="preserve"> 5,38-48</w:t>
      </w:r>
    </w:p>
    <w:p w:rsidR="00F43FF8" w:rsidRDefault="00F43FF8" w:rsidP="00F43FF8">
      <w:pPr>
        <w:jc w:val="both"/>
        <w:rPr>
          <w:rFonts w:ascii="Bookman Old Style" w:hAnsi="Bookman Old Style"/>
          <w:b/>
          <w:sz w:val="16"/>
        </w:rPr>
      </w:pPr>
    </w:p>
    <w:p w:rsidR="00531E53" w:rsidRDefault="00F43FF8" w:rsidP="00F43FF8">
      <w:pPr>
        <w:jc w:val="both"/>
        <w:rPr>
          <w:b/>
          <w:bCs/>
          <w:sz w:val="22"/>
        </w:rPr>
      </w:pPr>
      <w:r>
        <w:rPr>
          <w:rFonts w:ascii="Bookman Old Style" w:hAnsi="Bookman Old Style"/>
          <w:b/>
        </w:rPr>
        <w:t xml:space="preserve">Na oração: </w:t>
      </w:r>
      <w:r>
        <w:rPr>
          <w:sz w:val="22"/>
        </w:rPr>
        <w:t xml:space="preserve"> </w:t>
      </w:r>
      <w:r w:rsidRPr="0006185A">
        <w:rPr>
          <w:rFonts w:ascii="Century Gothic" w:hAnsi="Century Gothic"/>
          <w:sz w:val="18"/>
          <w:szCs w:val="18"/>
        </w:rPr>
        <w:t xml:space="preserve">Quais são as </w:t>
      </w:r>
      <w:r w:rsidRPr="0006185A">
        <w:rPr>
          <w:rFonts w:ascii="Century Gothic" w:hAnsi="Century Gothic"/>
          <w:b/>
          <w:sz w:val="18"/>
          <w:szCs w:val="18"/>
        </w:rPr>
        <w:t>“marcas”</w:t>
      </w:r>
      <w:r w:rsidRPr="0006185A">
        <w:rPr>
          <w:rFonts w:ascii="Century Gothic" w:hAnsi="Century Gothic"/>
          <w:sz w:val="18"/>
          <w:szCs w:val="18"/>
        </w:rPr>
        <w:t xml:space="preserve"> da </w:t>
      </w:r>
      <w:r w:rsidR="0006185A">
        <w:rPr>
          <w:rFonts w:ascii="Century Gothic" w:hAnsi="Century Gothic"/>
          <w:b/>
          <w:bCs/>
          <w:sz w:val="18"/>
          <w:szCs w:val="18"/>
        </w:rPr>
        <w:t>perfeição</w:t>
      </w:r>
    </w:p>
    <w:p w:rsidR="00F43FF8" w:rsidRPr="0006185A" w:rsidRDefault="00F43FF8" w:rsidP="00F43FF8">
      <w:pPr>
        <w:jc w:val="both"/>
        <w:rPr>
          <w:rFonts w:ascii="Century Gothic" w:hAnsi="Century Gothic"/>
          <w:sz w:val="18"/>
          <w:szCs w:val="18"/>
        </w:rPr>
      </w:pPr>
      <w:r w:rsidRPr="0006185A">
        <w:rPr>
          <w:rFonts w:ascii="Century Gothic" w:hAnsi="Century Gothic"/>
          <w:b/>
          <w:bCs/>
          <w:sz w:val="18"/>
          <w:szCs w:val="18"/>
        </w:rPr>
        <w:t xml:space="preserve">     </w:t>
      </w:r>
      <w:r w:rsidR="00531E53" w:rsidRPr="0006185A">
        <w:rPr>
          <w:rFonts w:ascii="Century Gothic" w:hAnsi="Century Gothic"/>
          <w:b/>
          <w:bCs/>
          <w:sz w:val="18"/>
          <w:szCs w:val="18"/>
        </w:rPr>
        <w:t xml:space="preserve">               </w:t>
      </w:r>
      <w:r w:rsidR="0006185A">
        <w:rPr>
          <w:rFonts w:ascii="Century Gothic" w:hAnsi="Century Gothic"/>
          <w:b/>
          <w:sz w:val="18"/>
          <w:szCs w:val="18"/>
        </w:rPr>
        <w:t xml:space="preserve">       </w:t>
      </w:r>
      <w:proofErr w:type="gramStart"/>
      <w:r w:rsidRPr="0006185A">
        <w:rPr>
          <w:rFonts w:ascii="Century Gothic" w:hAnsi="Century Gothic"/>
          <w:sz w:val="18"/>
          <w:szCs w:val="18"/>
        </w:rPr>
        <w:t>impre</w:t>
      </w:r>
      <w:r w:rsidR="00531E53" w:rsidRPr="0006185A">
        <w:rPr>
          <w:rFonts w:ascii="Century Gothic" w:hAnsi="Century Gothic"/>
          <w:sz w:val="18"/>
          <w:szCs w:val="18"/>
        </w:rPr>
        <w:t>gnadas</w:t>
      </w:r>
      <w:proofErr w:type="gramEnd"/>
      <w:r w:rsidR="00531E53" w:rsidRPr="0006185A">
        <w:rPr>
          <w:rFonts w:ascii="Century Gothic" w:hAnsi="Century Gothic"/>
          <w:sz w:val="18"/>
          <w:szCs w:val="18"/>
        </w:rPr>
        <w:t xml:space="preserve"> no seu interior pela for</w:t>
      </w:r>
      <w:r w:rsidRPr="0006185A">
        <w:rPr>
          <w:rFonts w:ascii="Century Gothic" w:hAnsi="Century Gothic"/>
          <w:sz w:val="18"/>
          <w:szCs w:val="18"/>
        </w:rPr>
        <w:t>mação famil</w:t>
      </w:r>
      <w:r w:rsidR="0006185A">
        <w:rPr>
          <w:rFonts w:ascii="Century Gothic" w:hAnsi="Century Gothic"/>
          <w:sz w:val="18"/>
          <w:szCs w:val="18"/>
        </w:rPr>
        <w:t>iar, pela religião, pela educa</w:t>
      </w:r>
      <w:r w:rsidR="00531E53" w:rsidRPr="0006185A">
        <w:rPr>
          <w:rFonts w:ascii="Century Gothic" w:hAnsi="Century Gothic"/>
          <w:sz w:val="18"/>
          <w:szCs w:val="18"/>
        </w:rPr>
        <w:t>ção</w:t>
      </w:r>
      <w:r w:rsidRPr="0006185A">
        <w:rPr>
          <w:rFonts w:ascii="Century Gothic" w:hAnsi="Century Gothic"/>
          <w:sz w:val="18"/>
          <w:szCs w:val="18"/>
        </w:rPr>
        <w:t>...</w:t>
      </w:r>
    </w:p>
    <w:p w:rsidR="00977B25" w:rsidRDefault="00977B25" w:rsidP="00977B25">
      <w:pPr>
        <w:tabs>
          <w:tab w:val="left" w:pos="-142"/>
        </w:tabs>
        <w:ind w:left="-142"/>
        <w:jc w:val="center"/>
        <w:rPr>
          <w:rFonts w:ascii="Bookman Old Style" w:hAnsi="Bookman Old Style"/>
          <w:b/>
          <w:i/>
          <w:sz w:val="16"/>
          <w:lang w:val="pt-PT"/>
        </w:rPr>
      </w:pPr>
    </w:p>
    <w:p w:rsidR="0006185A" w:rsidRDefault="0006185A" w:rsidP="00977B25">
      <w:pPr>
        <w:tabs>
          <w:tab w:val="left" w:pos="-142"/>
        </w:tabs>
        <w:ind w:left="-142"/>
        <w:jc w:val="center"/>
        <w:rPr>
          <w:rFonts w:ascii="Bookman Old Style" w:hAnsi="Bookman Old Style"/>
          <w:b/>
          <w:i/>
          <w:sz w:val="16"/>
          <w:lang w:val="pt-PT"/>
        </w:rPr>
      </w:pPr>
    </w:p>
    <w:p w:rsidR="0006185A" w:rsidRDefault="0006185A" w:rsidP="00977B25">
      <w:pPr>
        <w:tabs>
          <w:tab w:val="left" w:pos="-142"/>
        </w:tabs>
        <w:ind w:left="-142"/>
        <w:jc w:val="center"/>
        <w:rPr>
          <w:rFonts w:ascii="Bookman Old Style" w:hAnsi="Bookman Old Style"/>
          <w:b/>
          <w:i/>
          <w:sz w:val="16"/>
          <w:lang w:val="pt-PT"/>
        </w:rPr>
      </w:pPr>
    </w:p>
    <w:p w:rsidR="00977B25" w:rsidRDefault="00977B25" w:rsidP="00977B25">
      <w:pPr>
        <w:tabs>
          <w:tab w:val="left" w:pos="-142"/>
        </w:tabs>
        <w:ind w:left="-142"/>
        <w:jc w:val="both"/>
        <w:rPr>
          <w:rFonts w:ascii="Bookman Old Style" w:hAnsi="Bookman Old Style"/>
          <w:sz w:val="16"/>
          <w:lang w:val="pt-PT"/>
        </w:rPr>
      </w:pPr>
    </w:p>
    <w:p w:rsidR="00977B25" w:rsidRDefault="00977B25" w:rsidP="00977B25">
      <w:pPr>
        <w:tabs>
          <w:tab w:val="left" w:pos="-142"/>
        </w:tabs>
        <w:ind w:left="-142"/>
        <w:jc w:val="both"/>
        <w:rPr>
          <w:rFonts w:ascii="Garamond" w:hAnsi="Garamond"/>
          <w:sz w:val="24"/>
          <w:lang w:val="pt-PT"/>
        </w:rPr>
      </w:pPr>
    </w:p>
    <w:p w:rsidR="00977B25" w:rsidRDefault="00977B25" w:rsidP="00977B25">
      <w:pPr>
        <w:tabs>
          <w:tab w:val="left" w:pos="-142"/>
        </w:tabs>
        <w:ind w:left="-142"/>
        <w:jc w:val="both"/>
        <w:rPr>
          <w:rFonts w:ascii="Garamond" w:hAnsi="Garamond"/>
          <w:sz w:val="16"/>
          <w:lang w:val="pt-PT"/>
        </w:rPr>
      </w:pPr>
    </w:p>
    <w:p w:rsidR="000826CA" w:rsidRDefault="000826CA"/>
    <w:sectPr w:rsidR="000826CA">
      <w:pgSz w:w="11906" w:h="16838" w:code="9"/>
      <w:pgMar w:top="1134" w:right="851" w:bottom="567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F8"/>
    <w:rsid w:val="0006185A"/>
    <w:rsid w:val="000826CA"/>
    <w:rsid w:val="000B0395"/>
    <w:rsid w:val="001E4CB9"/>
    <w:rsid w:val="00321FE9"/>
    <w:rsid w:val="00347F45"/>
    <w:rsid w:val="004D0BB1"/>
    <w:rsid w:val="00531E53"/>
    <w:rsid w:val="0069297A"/>
    <w:rsid w:val="00811C0B"/>
    <w:rsid w:val="00855D51"/>
    <w:rsid w:val="008B1829"/>
    <w:rsid w:val="00977B25"/>
    <w:rsid w:val="00B94905"/>
    <w:rsid w:val="00BE47D1"/>
    <w:rsid w:val="00C5531C"/>
    <w:rsid w:val="00C66451"/>
    <w:rsid w:val="00D07C32"/>
    <w:rsid w:val="00D651BC"/>
    <w:rsid w:val="00DD6142"/>
    <w:rsid w:val="00EC6062"/>
    <w:rsid w:val="00F43FF8"/>
    <w:rsid w:val="00F61D41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69BD1-0C3B-4534-8F30-832122B3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77B25"/>
    <w:pPr>
      <w:keepNext/>
      <w:tabs>
        <w:tab w:val="left" w:pos="0"/>
      </w:tabs>
      <w:ind w:left="-142"/>
      <w:jc w:val="center"/>
      <w:outlineLvl w:val="4"/>
    </w:pPr>
    <w:rPr>
      <w:rFonts w:ascii="Comic Sans MS" w:hAnsi="Comic Sans MS"/>
      <w:b/>
      <w:sz w:val="28"/>
      <w:u w:val="single"/>
      <w:lang w:val="pt-PT"/>
    </w:rPr>
  </w:style>
  <w:style w:type="paragraph" w:styleId="Ttulo9">
    <w:name w:val="heading 9"/>
    <w:basedOn w:val="Normal"/>
    <w:next w:val="Normal"/>
    <w:link w:val="Ttulo9Char"/>
    <w:qFormat/>
    <w:rsid w:val="00977B25"/>
    <w:pPr>
      <w:keepNext/>
      <w:tabs>
        <w:tab w:val="left" w:pos="-142"/>
      </w:tabs>
      <w:ind w:left="-142"/>
      <w:jc w:val="center"/>
      <w:outlineLvl w:val="8"/>
    </w:pPr>
    <w:rPr>
      <w:rFonts w:ascii="Bookman Old Style" w:hAnsi="Bookman Old Style"/>
      <w:b/>
      <w:i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43FF8"/>
    <w:pPr>
      <w:jc w:val="center"/>
    </w:pPr>
    <w:rPr>
      <w:rFonts w:ascii="Comic Sans MS" w:hAnsi="Comic Sans MS"/>
      <w:b/>
      <w:sz w:val="24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3FF8"/>
    <w:rPr>
      <w:rFonts w:ascii="Comic Sans MS" w:eastAsia="Times New Roman" w:hAnsi="Comic Sans MS" w:cs="Times New Roman"/>
      <w:b/>
      <w:sz w:val="24"/>
      <w:szCs w:val="20"/>
      <w:u w:val="single"/>
      <w:lang w:val="en-US" w:eastAsia="pt-BR"/>
    </w:rPr>
  </w:style>
  <w:style w:type="character" w:customStyle="1" w:styleId="Ttulo5Char">
    <w:name w:val="Título 5 Char"/>
    <w:basedOn w:val="Fontepargpadro"/>
    <w:link w:val="Ttulo5"/>
    <w:rsid w:val="00977B25"/>
    <w:rPr>
      <w:rFonts w:ascii="Comic Sans MS" w:eastAsia="Times New Roman" w:hAnsi="Comic Sans MS" w:cs="Times New Roman"/>
      <w:b/>
      <w:sz w:val="28"/>
      <w:szCs w:val="20"/>
      <w:u w:val="single"/>
      <w:lang w:val="pt-PT" w:eastAsia="pt-BR"/>
    </w:rPr>
  </w:style>
  <w:style w:type="character" w:customStyle="1" w:styleId="Ttulo9Char">
    <w:name w:val="Título 9 Char"/>
    <w:basedOn w:val="Fontepargpadro"/>
    <w:link w:val="Ttulo9"/>
    <w:rsid w:val="00977B25"/>
    <w:rPr>
      <w:rFonts w:ascii="Bookman Old Style" w:eastAsia="Times New Roman" w:hAnsi="Bookman Old Style" w:cs="Times New Roman"/>
      <w:b/>
      <w:i/>
      <w:szCs w:val="20"/>
      <w:lang w:val="pt-PT" w:eastAsia="pt-BR"/>
    </w:rPr>
  </w:style>
  <w:style w:type="paragraph" w:styleId="Recuodecorpodetexto2">
    <w:name w:val="Body Text Indent 2"/>
    <w:basedOn w:val="Normal"/>
    <w:link w:val="Recuodecorpodetexto2Char"/>
    <w:semiHidden/>
    <w:rsid w:val="00977B25"/>
    <w:pPr>
      <w:tabs>
        <w:tab w:val="left" w:pos="0"/>
      </w:tabs>
      <w:ind w:left="-142"/>
      <w:jc w:val="both"/>
    </w:pPr>
    <w:rPr>
      <w:rFonts w:ascii="Garamond" w:hAnsi="Garamond"/>
      <w:sz w:val="24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77B25"/>
    <w:rPr>
      <w:rFonts w:ascii="Garamond" w:eastAsia="Times New Roman" w:hAnsi="Garamond" w:cs="Times New Roman"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 Adroaldo</dc:creator>
  <cp:lastModifiedBy>Daniele</cp:lastModifiedBy>
  <cp:revision>2</cp:revision>
  <dcterms:created xsi:type="dcterms:W3CDTF">2014-02-17T11:09:00Z</dcterms:created>
  <dcterms:modified xsi:type="dcterms:W3CDTF">2014-02-17T11:09:00Z</dcterms:modified>
</cp:coreProperties>
</file>